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D3654" w14:textId="77777777" w:rsidR="00967B65" w:rsidRPr="0054786F" w:rsidRDefault="00967B65" w:rsidP="00967B65">
      <w:pPr>
        <w:rPr>
          <w:rFonts w:ascii="Cambria" w:hAnsi="Cambria"/>
          <w:b/>
          <w:sz w:val="32"/>
          <w:szCs w:val="32"/>
          <w:lang w:eastAsia="es-ES"/>
        </w:rPr>
      </w:pPr>
    </w:p>
    <w:p w14:paraId="02DA3360" w14:textId="0EB3BB3B" w:rsidR="00967B65" w:rsidRPr="0054786F" w:rsidRDefault="00967B65" w:rsidP="00236A12">
      <w:pPr>
        <w:shd w:val="clear" w:color="auto" w:fill="0070C0"/>
        <w:tabs>
          <w:tab w:val="left" w:pos="9072"/>
          <w:tab w:val="left" w:pos="9214"/>
        </w:tabs>
        <w:spacing w:line="276" w:lineRule="auto"/>
        <w:ind w:left="-284" w:right="851"/>
        <w:jc w:val="center"/>
        <w:rPr>
          <w:rFonts w:ascii="Cambria" w:hAnsi="Cambria" w:cstheme="minorHAnsi"/>
          <w:b/>
          <w:color w:val="FFFFFF" w:themeColor="background1"/>
          <w:sz w:val="32"/>
          <w:szCs w:val="32"/>
          <w:lang w:eastAsia="es-ES"/>
        </w:rPr>
      </w:pPr>
      <w:r w:rsidRPr="0054786F">
        <w:rPr>
          <w:rFonts w:ascii="Cambria" w:hAnsi="Cambria" w:cstheme="minorHAnsi"/>
          <w:b/>
          <w:color w:val="FFFFFF" w:themeColor="background1"/>
          <w:sz w:val="32"/>
          <w:szCs w:val="32"/>
          <w:lang w:eastAsia="es-ES"/>
        </w:rPr>
        <w:t>TERMES DE REFERENCE</w:t>
      </w:r>
      <w:r w:rsidR="005434C0" w:rsidRPr="0054786F">
        <w:rPr>
          <w:rFonts w:ascii="Cambria" w:hAnsi="Cambria" w:cstheme="minorHAnsi"/>
          <w:b/>
          <w:color w:val="FFFFFF" w:themeColor="background1"/>
          <w:sz w:val="32"/>
          <w:szCs w:val="32"/>
          <w:lang w:eastAsia="es-ES"/>
        </w:rPr>
        <w:t xml:space="preserve">- </w:t>
      </w:r>
      <w:r w:rsidR="00A34823" w:rsidRPr="0054786F">
        <w:rPr>
          <w:rFonts w:ascii="Cambria" w:hAnsi="Cambria" w:cstheme="minorHAnsi"/>
          <w:b/>
          <w:color w:val="FFFFFF" w:themeColor="background1"/>
          <w:sz w:val="32"/>
          <w:szCs w:val="32"/>
          <w:lang w:eastAsia="es-ES"/>
        </w:rPr>
        <w:t>Coordinat</w:t>
      </w:r>
      <w:r w:rsidR="003F4244">
        <w:rPr>
          <w:rFonts w:ascii="Cambria" w:hAnsi="Cambria" w:cstheme="minorHAnsi"/>
          <w:b/>
          <w:color w:val="FFFFFF" w:themeColor="background1"/>
          <w:sz w:val="32"/>
          <w:szCs w:val="32"/>
          <w:lang w:eastAsia="es-ES"/>
        </w:rPr>
        <w:t>eur</w:t>
      </w:r>
      <w:r w:rsidR="005434C0" w:rsidRPr="0054786F">
        <w:rPr>
          <w:rFonts w:ascii="Cambria" w:hAnsi="Cambria" w:cstheme="minorHAnsi"/>
          <w:b/>
          <w:color w:val="FFFFFF" w:themeColor="background1"/>
          <w:sz w:val="32"/>
          <w:szCs w:val="32"/>
          <w:lang w:eastAsia="es-ES"/>
        </w:rPr>
        <w:t xml:space="preserve"> d</w:t>
      </w:r>
      <w:r w:rsidR="00603317" w:rsidRPr="0054786F">
        <w:rPr>
          <w:rFonts w:ascii="Cambria" w:hAnsi="Cambria" w:cstheme="minorHAnsi"/>
          <w:b/>
          <w:color w:val="FFFFFF" w:themeColor="background1"/>
          <w:sz w:val="32"/>
          <w:szCs w:val="32"/>
          <w:lang w:eastAsia="es-ES"/>
        </w:rPr>
        <w:t>e</w:t>
      </w:r>
      <w:r w:rsidR="002A0F58" w:rsidRPr="0054786F">
        <w:rPr>
          <w:rFonts w:ascii="Cambria" w:hAnsi="Cambria" w:cstheme="minorHAnsi"/>
          <w:b/>
          <w:color w:val="FFFFFF" w:themeColor="background1"/>
          <w:sz w:val="32"/>
          <w:szCs w:val="32"/>
          <w:lang w:eastAsia="es-ES"/>
        </w:rPr>
        <w:t>s</w:t>
      </w:r>
      <w:r w:rsidR="005434C0" w:rsidRPr="0054786F">
        <w:rPr>
          <w:rFonts w:ascii="Cambria" w:hAnsi="Cambria" w:cstheme="minorHAnsi"/>
          <w:b/>
          <w:color w:val="FFFFFF" w:themeColor="background1"/>
          <w:sz w:val="32"/>
          <w:szCs w:val="32"/>
          <w:lang w:eastAsia="es-ES"/>
        </w:rPr>
        <w:t xml:space="preserve"> projet</w:t>
      </w:r>
      <w:r w:rsidR="00603317" w:rsidRPr="0054786F">
        <w:rPr>
          <w:rFonts w:ascii="Cambria" w:hAnsi="Cambria" w:cstheme="minorHAnsi"/>
          <w:b/>
          <w:color w:val="FFFFFF" w:themeColor="background1"/>
          <w:sz w:val="32"/>
          <w:szCs w:val="32"/>
          <w:lang w:eastAsia="es-ES"/>
        </w:rPr>
        <w:t>s</w:t>
      </w:r>
      <w:r w:rsidR="005434C0" w:rsidRPr="0054786F">
        <w:rPr>
          <w:rFonts w:ascii="Cambria" w:hAnsi="Cambria" w:cstheme="minorHAnsi"/>
          <w:b/>
          <w:color w:val="FFFFFF" w:themeColor="background1"/>
          <w:sz w:val="32"/>
          <w:szCs w:val="32"/>
          <w:lang w:eastAsia="es-ES"/>
        </w:rPr>
        <w:t xml:space="preserve"> </w:t>
      </w:r>
      <w:r w:rsidR="006B1108" w:rsidRPr="0054786F">
        <w:rPr>
          <w:rFonts w:ascii="Cambria" w:hAnsi="Cambria" w:cstheme="minorHAnsi"/>
          <w:b/>
          <w:color w:val="FFFFFF" w:themeColor="background1"/>
          <w:sz w:val="32"/>
          <w:szCs w:val="32"/>
          <w:lang w:eastAsia="es-ES"/>
        </w:rPr>
        <w:t xml:space="preserve">humanitaires </w:t>
      </w:r>
      <w:r w:rsidR="00603317" w:rsidRPr="0054786F">
        <w:rPr>
          <w:rFonts w:ascii="Cambria" w:hAnsi="Cambria" w:cstheme="minorHAnsi"/>
          <w:b/>
          <w:color w:val="FFFFFF" w:themeColor="background1"/>
          <w:sz w:val="32"/>
          <w:szCs w:val="32"/>
          <w:lang w:eastAsia="es-ES"/>
        </w:rPr>
        <w:t>Santé/</w:t>
      </w:r>
      <w:r w:rsidR="006B1108" w:rsidRPr="0054786F">
        <w:rPr>
          <w:rFonts w:ascii="Cambria" w:hAnsi="Cambria" w:cstheme="minorHAnsi"/>
          <w:b/>
          <w:color w:val="FFFFFF" w:themeColor="background1"/>
          <w:sz w:val="32"/>
          <w:szCs w:val="32"/>
          <w:lang w:eastAsia="es-ES"/>
        </w:rPr>
        <w:t>Nutrition/ V</w:t>
      </w:r>
      <w:r w:rsidR="002C503F" w:rsidRPr="0054786F">
        <w:rPr>
          <w:rFonts w:ascii="Cambria" w:hAnsi="Cambria" w:cstheme="minorHAnsi"/>
          <w:b/>
          <w:color w:val="FFFFFF" w:themeColor="background1"/>
          <w:sz w:val="32"/>
          <w:szCs w:val="32"/>
          <w:lang w:eastAsia="es-ES"/>
        </w:rPr>
        <w:t>BG</w:t>
      </w:r>
    </w:p>
    <w:p w14:paraId="07F18AEC" w14:textId="77777777" w:rsidR="00967B65" w:rsidRPr="0054786F" w:rsidRDefault="00967B65" w:rsidP="00967B65">
      <w:pPr>
        <w:spacing w:line="276" w:lineRule="auto"/>
        <w:rPr>
          <w:rFonts w:ascii="Cambria" w:hAnsi="Cambria" w:cstheme="minorHAnsi"/>
          <w:sz w:val="22"/>
          <w:szCs w:val="22"/>
          <w:u w:val="single"/>
        </w:rPr>
      </w:pPr>
    </w:p>
    <w:p w14:paraId="586B372F" w14:textId="77777777" w:rsidR="00967B65" w:rsidRPr="0054786F" w:rsidRDefault="00967B65" w:rsidP="00967B65">
      <w:pPr>
        <w:spacing w:line="276" w:lineRule="auto"/>
        <w:ind w:left="-567"/>
        <w:jc w:val="both"/>
        <w:rPr>
          <w:rFonts w:ascii="Cambria" w:hAnsi="Cambria" w:cstheme="minorHAnsi"/>
          <w:sz w:val="22"/>
          <w:szCs w:val="22"/>
        </w:rPr>
        <w:sectPr w:rsidR="00967B65" w:rsidRPr="0054786F" w:rsidSect="00236A12">
          <w:headerReference w:type="default" r:id="rId7"/>
          <w:pgSz w:w="11906" w:h="16838"/>
          <w:pgMar w:top="567" w:right="424" w:bottom="1417" w:left="1417" w:header="142" w:footer="708" w:gutter="0"/>
          <w:cols w:space="708"/>
          <w:docGrid w:linePitch="360"/>
        </w:sectPr>
      </w:pPr>
    </w:p>
    <w:p w14:paraId="27590F7B" w14:textId="63045BB2" w:rsidR="002A0F58" w:rsidRPr="0054786F" w:rsidRDefault="002A0F58" w:rsidP="006B3C6A">
      <w:pPr>
        <w:spacing w:line="276" w:lineRule="auto"/>
        <w:ind w:right="142"/>
        <w:jc w:val="both"/>
        <w:rPr>
          <w:rFonts w:asciiTheme="majorHAnsi" w:hAnsiTheme="majorHAnsi" w:cstheme="minorHAnsi"/>
          <w:sz w:val="22"/>
          <w:szCs w:val="22"/>
        </w:rPr>
      </w:pPr>
      <w:r w:rsidRPr="0054786F">
        <w:rPr>
          <w:rFonts w:asciiTheme="majorHAnsi" w:hAnsiTheme="majorHAnsi" w:cstheme="minorHAnsi"/>
          <w:sz w:val="22"/>
          <w:szCs w:val="22"/>
        </w:rPr>
        <w:t>Basée à Ouagadougou, l</w:t>
      </w:r>
      <w:r w:rsidR="00967B65" w:rsidRPr="0054786F">
        <w:rPr>
          <w:rFonts w:asciiTheme="majorHAnsi" w:hAnsiTheme="majorHAnsi" w:cstheme="minorHAnsi"/>
          <w:sz w:val="22"/>
          <w:szCs w:val="22"/>
        </w:rPr>
        <w:t xml:space="preserve">a personne sélectionnée </w:t>
      </w:r>
      <w:r w:rsidR="00A34823" w:rsidRPr="0054786F">
        <w:rPr>
          <w:rFonts w:asciiTheme="majorHAnsi" w:hAnsiTheme="majorHAnsi" w:cstheme="minorHAnsi"/>
          <w:sz w:val="22"/>
          <w:szCs w:val="22"/>
        </w:rPr>
        <w:t>sera le/la coordinateur/trice</w:t>
      </w:r>
      <w:r w:rsidR="00054C29" w:rsidRPr="0054786F">
        <w:rPr>
          <w:rFonts w:asciiTheme="majorHAnsi" w:hAnsiTheme="majorHAnsi" w:cstheme="minorHAnsi"/>
          <w:sz w:val="22"/>
          <w:szCs w:val="22"/>
        </w:rPr>
        <w:t xml:space="preserve"> </w:t>
      </w:r>
      <w:r w:rsidR="002C503F" w:rsidRPr="0054786F">
        <w:rPr>
          <w:rFonts w:asciiTheme="majorHAnsi" w:hAnsiTheme="majorHAnsi" w:cstheme="minorHAnsi"/>
          <w:sz w:val="22"/>
          <w:szCs w:val="22"/>
        </w:rPr>
        <w:t xml:space="preserve">pour les actions </w:t>
      </w:r>
      <w:r w:rsidR="00E54DDD" w:rsidRPr="0054786F">
        <w:rPr>
          <w:rFonts w:asciiTheme="majorHAnsi" w:hAnsiTheme="majorHAnsi" w:cstheme="minorHAnsi"/>
          <w:sz w:val="22"/>
          <w:szCs w:val="22"/>
        </w:rPr>
        <w:t>humanitaires</w:t>
      </w:r>
      <w:r w:rsidRPr="0054786F">
        <w:rPr>
          <w:rFonts w:asciiTheme="majorHAnsi" w:hAnsiTheme="majorHAnsi" w:cstheme="minorHAnsi"/>
          <w:sz w:val="22"/>
          <w:szCs w:val="22"/>
        </w:rPr>
        <w:t xml:space="preserve"> </w:t>
      </w:r>
      <w:r w:rsidR="00E54DDD" w:rsidRPr="0054786F">
        <w:rPr>
          <w:rFonts w:asciiTheme="majorHAnsi" w:hAnsiTheme="majorHAnsi" w:cstheme="minorHAnsi"/>
          <w:sz w:val="22"/>
          <w:szCs w:val="22"/>
        </w:rPr>
        <w:t xml:space="preserve">Nutrition, </w:t>
      </w:r>
      <w:r w:rsidR="00603317" w:rsidRPr="0054786F">
        <w:rPr>
          <w:rFonts w:asciiTheme="majorHAnsi" w:hAnsiTheme="majorHAnsi" w:cstheme="minorHAnsi"/>
          <w:sz w:val="22"/>
          <w:szCs w:val="22"/>
        </w:rPr>
        <w:t xml:space="preserve">Santé </w:t>
      </w:r>
      <w:r w:rsidR="007439C9" w:rsidRPr="0054786F">
        <w:rPr>
          <w:rFonts w:asciiTheme="majorHAnsi" w:hAnsiTheme="majorHAnsi" w:cstheme="minorHAnsi"/>
          <w:sz w:val="22"/>
          <w:szCs w:val="22"/>
        </w:rPr>
        <w:t xml:space="preserve">des groupes les plus vulnérables </w:t>
      </w:r>
      <w:r w:rsidR="00603317" w:rsidRPr="0054786F">
        <w:rPr>
          <w:rFonts w:asciiTheme="majorHAnsi" w:hAnsiTheme="majorHAnsi" w:cstheme="minorHAnsi"/>
          <w:sz w:val="22"/>
          <w:szCs w:val="22"/>
        </w:rPr>
        <w:t xml:space="preserve">et </w:t>
      </w:r>
      <w:r w:rsidR="0054786F" w:rsidRPr="0054786F">
        <w:rPr>
          <w:rFonts w:asciiTheme="majorHAnsi" w:hAnsiTheme="majorHAnsi" w:cstheme="minorHAnsi"/>
          <w:sz w:val="22"/>
          <w:szCs w:val="22"/>
        </w:rPr>
        <w:t>les violences basées</w:t>
      </w:r>
      <w:r w:rsidR="007439C9" w:rsidRPr="0054786F">
        <w:rPr>
          <w:rFonts w:asciiTheme="majorHAnsi" w:hAnsiTheme="majorHAnsi" w:cstheme="minorHAnsi"/>
          <w:sz w:val="22"/>
          <w:szCs w:val="22"/>
        </w:rPr>
        <w:t xml:space="preserve"> sur le genre (V</w:t>
      </w:r>
      <w:r w:rsidR="002C503F" w:rsidRPr="0054786F">
        <w:rPr>
          <w:rFonts w:asciiTheme="majorHAnsi" w:hAnsiTheme="majorHAnsi" w:cstheme="minorHAnsi"/>
          <w:sz w:val="22"/>
          <w:szCs w:val="22"/>
        </w:rPr>
        <w:t>BG</w:t>
      </w:r>
      <w:r w:rsidR="007439C9" w:rsidRPr="0054786F">
        <w:rPr>
          <w:rFonts w:asciiTheme="majorHAnsi" w:hAnsiTheme="majorHAnsi" w:cstheme="minorHAnsi"/>
          <w:sz w:val="22"/>
          <w:szCs w:val="22"/>
        </w:rPr>
        <w:t>)</w:t>
      </w:r>
      <w:r w:rsidRPr="0054786F">
        <w:rPr>
          <w:rFonts w:asciiTheme="majorHAnsi" w:hAnsiTheme="majorHAnsi" w:cstheme="minorHAnsi"/>
          <w:sz w:val="22"/>
          <w:szCs w:val="22"/>
        </w:rPr>
        <w:t xml:space="preserve"> de M</w:t>
      </w:r>
      <w:r w:rsidR="007439C9" w:rsidRPr="0054786F">
        <w:rPr>
          <w:rFonts w:asciiTheme="majorHAnsi" w:hAnsiTheme="majorHAnsi" w:cstheme="minorHAnsi"/>
          <w:sz w:val="22"/>
          <w:szCs w:val="22"/>
        </w:rPr>
        <w:t>edicus Mundi Sur (M</w:t>
      </w:r>
      <w:r w:rsidRPr="0054786F">
        <w:rPr>
          <w:rFonts w:asciiTheme="majorHAnsi" w:hAnsiTheme="majorHAnsi" w:cstheme="minorHAnsi"/>
          <w:sz w:val="22"/>
          <w:szCs w:val="22"/>
        </w:rPr>
        <w:t>MS</w:t>
      </w:r>
      <w:r w:rsidR="007439C9" w:rsidRPr="0054786F">
        <w:rPr>
          <w:rFonts w:asciiTheme="majorHAnsi" w:hAnsiTheme="majorHAnsi" w:cstheme="minorHAnsi"/>
          <w:sz w:val="22"/>
          <w:szCs w:val="22"/>
        </w:rPr>
        <w:t>)</w:t>
      </w:r>
      <w:r w:rsidRPr="0054786F">
        <w:rPr>
          <w:rFonts w:asciiTheme="majorHAnsi" w:hAnsiTheme="majorHAnsi" w:cstheme="minorHAnsi"/>
          <w:sz w:val="22"/>
          <w:szCs w:val="22"/>
        </w:rPr>
        <w:t xml:space="preserve">, notamment les projets en cours dans la région de l’Est. </w:t>
      </w:r>
    </w:p>
    <w:p w14:paraId="021EA8C4" w14:textId="0E0DE5E2" w:rsidR="00967B65" w:rsidRPr="0054786F" w:rsidRDefault="002A0F58" w:rsidP="006B3C6A">
      <w:pPr>
        <w:spacing w:line="276" w:lineRule="auto"/>
        <w:ind w:right="142"/>
        <w:jc w:val="both"/>
        <w:rPr>
          <w:rFonts w:asciiTheme="majorHAnsi" w:hAnsiTheme="majorHAnsi" w:cstheme="minorHAnsi"/>
          <w:sz w:val="22"/>
          <w:szCs w:val="22"/>
        </w:rPr>
      </w:pPr>
      <w:r w:rsidRPr="0054786F">
        <w:rPr>
          <w:rFonts w:asciiTheme="majorHAnsi" w:hAnsiTheme="majorHAnsi" w:cstheme="minorHAnsi"/>
          <w:sz w:val="22"/>
          <w:szCs w:val="22"/>
        </w:rPr>
        <w:t xml:space="preserve">Il/ Elle sera </w:t>
      </w:r>
      <w:r w:rsidR="00967B65" w:rsidRPr="0054786F">
        <w:rPr>
          <w:rFonts w:asciiTheme="majorHAnsi" w:hAnsiTheme="majorHAnsi" w:cstheme="minorHAnsi"/>
          <w:sz w:val="22"/>
          <w:szCs w:val="22"/>
        </w:rPr>
        <w:t>chargé</w:t>
      </w:r>
      <w:r w:rsidR="00A34823" w:rsidRPr="0054786F">
        <w:rPr>
          <w:rFonts w:asciiTheme="majorHAnsi" w:hAnsiTheme="majorHAnsi" w:cstheme="minorHAnsi"/>
          <w:sz w:val="22"/>
          <w:szCs w:val="22"/>
        </w:rPr>
        <w:t>/e</w:t>
      </w:r>
      <w:r w:rsidR="00967B65" w:rsidRPr="0054786F">
        <w:rPr>
          <w:rFonts w:asciiTheme="majorHAnsi" w:hAnsiTheme="majorHAnsi" w:cstheme="minorHAnsi"/>
          <w:sz w:val="22"/>
          <w:szCs w:val="22"/>
        </w:rPr>
        <w:t xml:space="preserve"> de la mise en œuvre et du suivi des activités</w:t>
      </w:r>
      <w:r w:rsidR="00064A6B" w:rsidRPr="0054786F">
        <w:rPr>
          <w:rFonts w:asciiTheme="majorHAnsi" w:hAnsiTheme="majorHAnsi" w:cstheme="minorHAnsi"/>
          <w:sz w:val="22"/>
          <w:szCs w:val="22"/>
        </w:rPr>
        <w:t xml:space="preserve"> </w:t>
      </w:r>
      <w:r w:rsidR="00A34823" w:rsidRPr="0054786F">
        <w:rPr>
          <w:rFonts w:asciiTheme="majorHAnsi" w:hAnsiTheme="majorHAnsi" w:cstheme="minorHAnsi"/>
          <w:sz w:val="22"/>
          <w:szCs w:val="22"/>
        </w:rPr>
        <w:t xml:space="preserve">dans la zone d’intervention </w:t>
      </w:r>
      <w:r w:rsidRPr="0054786F">
        <w:rPr>
          <w:rFonts w:asciiTheme="majorHAnsi" w:hAnsiTheme="majorHAnsi" w:cstheme="minorHAnsi"/>
          <w:sz w:val="22"/>
          <w:szCs w:val="22"/>
        </w:rPr>
        <w:t>des projets</w:t>
      </w:r>
      <w:r w:rsidR="00603317" w:rsidRPr="0054786F">
        <w:rPr>
          <w:rFonts w:asciiTheme="majorHAnsi" w:hAnsiTheme="majorHAnsi" w:cstheme="minorHAnsi"/>
          <w:sz w:val="22"/>
          <w:szCs w:val="22"/>
        </w:rPr>
        <w:t xml:space="preserve">, </w:t>
      </w:r>
      <w:r w:rsidRPr="0054786F">
        <w:rPr>
          <w:rFonts w:asciiTheme="majorHAnsi" w:hAnsiTheme="majorHAnsi" w:cstheme="minorHAnsi"/>
          <w:sz w:val="22"/>
          <w:szCs w:val="22"/>
        </w:rPr>
        <w:t xml:space="preserve">ainsi que l’identification et formulation des nouvelles interventions, </w:t>
      </w:r>
      <w:r w:rsidR="00603317" w:rsidRPr="0054786F">
        <w:rPr>
          <w:rFonts w:asciiTheme="majorHAnsi" w:hAnsiTheme="majorHAnsi" w:cstheme="minorHAnsi"/>
          <w:sz w:val="22"/>
          <w:szCs w:val="22"/>
        </w:rPr>
        <w:t xml:space="preserve">sous la supervision du Représentant </w:t>
      </w:r>
      <w:r w:rsidR="00E54DDD" w:rsidRPr="0054786F">
        <w:rPr>
          <w:rFonts w:asciiTheme="majorHAnsi" w:hAnsiTheme="majorHAnsi" w:cstheme="minorHAnsi"/>
          <w:sz w:val="22"/>
          <w:szCs w:val="22"/>
        </w:rPr>
        <w:t xml:space="preserve">pays </w:t>
      </w:r>
      <w:r w:rsidR="00603317" w:rsidRPr="0054786F">
        <w:rPr>
          <w:rFonts w:asciiTheme="majorHAnsi" w:hAnsiTheme="majorHAnsi" w:cstheme="minorHAnsi"/>
          <w:sz w:val="22"/>
          <w:szCs w:val="22"/>
        </w:rPr>
        <w:t>MMS Burkina,</w:t>
      </w:r>
    </w:p>
    <w:p w14:paraId="4915F8C2" w14:textId="0B69CB2A" w:rsidR="00054C29" w:rsidRPr="0054786F" w:rsidRDefault="00603317" w:rsidP="006B3C6A">
      <w:pPr>
        <w:spacing w:line="276" w:lineRule="auto"/>
        <w:ind w:right="142"/>
        <w:jc w:val="both"/>
        <w:rPr>
          <w:rFonts w:asciiTheme="majorHAnsi" w:hAnsiTheme="majorHAnsi" w:cstheme="minorHAnsi"/>
          <w:sz w:val="22"/>
          <w:szCs w:val="22"/>
        </w:rPr>
      </w:pPr>
      <w:r w:rsidRPr="0054786F">
        <w:rPr>
          <w:rFonts w:asciiTheme="majorHAnsi" w:hAnsiTheme="majorHAnsi" w:cstheme="minorHAnsi"/>
          <w:sz w:val="22"/>
          <w:szCs w:val="22"/>
        </w:rPr>
        <w:t>MMS</w:t>
      </w:r>
      <w:r w:rsidR="0050320C" w:rsidRPr="0054786F">
        <w:rPr>
          <w:rFonts w:asciiTheme="majorHAnsi" w:hAnsiTheme="majorHAnsi" w:cstheme="minorHAnsi"/>
          <w:sz w:val="22"/>
          <w:szCs w:val="22"/>
        </w:rPr>
        <w:t xml:space="preserve"> intervient</w:t>
      </w:r>
      <w:r w:rsidR="00054C29" w:rsidRPr="0054786F">
        <w:rPr>
          <w:rFonts w:asciiTheme="majorHAnsi" w:hAnsiTheme="majorHAnsi" w:cstheme="minorHAnsi"/>
          <w:sz w:val="22"/>
          <w:szCs w:val="22"/>
        </w:rPr>
        <w:t xml:space="preserve"> </w:t>
      </w:r>
      <w:r w:rsidR="002C503F" w:rsidRPr="0054786F">
        <w:rPr>
          <w:rFonts w:asciiTheme="majorHAnsi" w:hAnsiTheme="majorHAnsi" w:cstheme="minorHAnsi"/>
          <w:sz w:val="22"/>
          <w:szCs w:val="22"/>
        </w:rPr>
        <w:t>au Burkina Faso</w:t>
      </w:r>
      <w:r w:rsidR="00054C29" w:rsidRPr="0054786F">
        <w:rPr>
          <w:rFonts w:asciiTheme="majorHAnsi" w:hAnsiTheme="majorHAnsi" w:cstheme="minorHAnsi"/>
          <w:sz w:val="22"/>
          <w:szCs w:val="22"/>
        </w:rPr>
        <w:t xml:space="preserve"> </w:t>
      </w:r>
      <w:r w:rsidR="00DC3F81" w:rsidRPr="0054786F">
        <w:rPr>
          <w:rFonts w:asciiTheme="majorHAnsi" w:hAnsiTheme="majorHAnsi" w:cstheme="minorHAnsi"/>
          <w:sz w:val="22"/>
          <w:szCs w:val="22"/>
        </w:rPr>
        <w:t xml:space="preserve">dans la protection de la population face à la crise humanitaire </w:t>
      </w:r>
      <w:r w:rsidR="00054C29" w:rsidRPr="0054786F">
        <w:rPr>
          <w:rFonts w:asciiTheme="majorHAnsi" w:hAnsiTheme="majorHAnsi" w:cstheme="minorHAnsi"/>
          <w:sz w:val="22"/>
          <w:szCs w:val="22"/>
        </w:rPr>
        <w:t>avec le but d</w:t>
      </w:r>
      <w:r w:rsidR="002C503F" w:rsidRPr="0054786F">
        <w:rPr>
          <w:rFonts w:asciiTheme="majorHAnsi" w:hAnsiTheme="majorHAnsi" w:cstheme="minorHAnsi"/>
          <w:sz w:val="22"/>
          <w:szCs w:val="22"/>
        </w:rPr>
        <w:t>e renforcer</w:t>
      </w:r>
      <w:r w:rsidR="00054C29" w:rsidRPr="0054786F">
        <w:rPr>
          <w:rFonts w:asciiTheme="majorHAnsi" w:hAnsiTheme="majorHAnsi" w:cstheme="minorHAnsi"/>
          <w:sz w:val="22"/>
          <w:szCs w:val="22"/>
        </w:rPr>
        <w:t xml:space="preserve"> </w:t>
      </w:r>
      <w:r w:rsidR="002C503F" w:rsidRPr="0054786F">
        <w:rPr>
          <w:rFonts w:asciiTheme="majorHAnsi" w:hAnsiTheme="majorHAnsi" w:cstheme="minorHAnsi"/>
          <w:sz w:val="22"/>
          <w:szCs w:val="22"/>
        </w:rPr>
        <w:t>les politiques publiques</w:t>
      </w:r>
      <w:r w:rsidR="00E54DDD" w:rsidRPr="0054786F">
        <w:rPr>
          <w:rFonts w:asciiTheme="majorHAnsi" w:hAnsiTheme="majorHAnsi" w:cstheme="minorHAnsi"/>
          <w:sz w:val="22"/>
          <w:szCs w:val="22"/>
        </w:rPr>
        <w:t>,</w:t>
      </w:r>
      <w:r w:rsidR="002C503F" w:rsidRPr="0054786F">
        <w:rPr>
          <w:rFonts w:asciiTheme="majorHAnsi" w:hAnsiTheme="majorHAnsi" w:cstheme="minorHAnsi"/>
          <w:sz w:val="22"/>
          <w:szCs w:val="22"/>
        </w:rPr>
        <w:t xml:space="preserve"> les acteurs publics et la société civile impliquée dans </w:t>
      </w:r>
      <w:r w:rsidRPr="0054786F">
        <w:rPr>
          <w:rFonts w:asciiTheme="majorHAnsi" w:hAnsiTheme="majorHAnsi" w:cstheme="minorHAnsi"/>
          <w:sz w:val="22"/>
          <w:szCs w:val="22"/>
        </w:rPr>
        <w:t>l’amélioration de l’accès aux services de santé</w:t>
      </w:r>
      <w:r w:rsidR="00E54DDD" w:rsidRPr="0054786F">
        <w:rPr>
          <w:rFonts w:asciiTheme="majorHAnsi" w:hAnsiTheme="majorHAnsi" w:cstheme="minorHAnsi"/>
          <w:sz w:val="22"/>
          <w:szCs w:val="22"/>
        </w:rPr>
        <w:t xml:space="preserve"> et nutrition</w:t>
      </w:r>
      <w:r w:rsidRPr="0054786F">
        <w:rPr>
          <w:rFonts w:asciiTheme="majorHAnsi" w:hAnsiTheme="majorHAnsi" w:cstheme="minorHAnsi"/>
          <w:sz w:val="22"/>
          <w:szCs w:val="22"/>
        </w:rPr>
        <w:t xml:space="preserve">, ainsi que </w:t>
      </w:r>
      <w:r w:rsidR="002C503F" w:rsidRPr="0054786F">
        <w:rPr>
          <w:rFonts w:asciiTheme="majorHAnsi" w:hAnsiTheme="majorHAnsi" w:cstheme="minorHAnsi"/>
          <w:sz w:val="22"/>
          <w:szCs w:val="22"/>
        </w:rPr>
        <w:t>la lutte contre la violence faite aux femmes et filles</w:t>
      </w:r>
      <w:r w:rsidR="00BA5053" w:rsidRPr="0054786F">
        <w:rPr>
          <w:rFonts w:asciiTheme="majorHAnsi" w:hAnsiTheme="majorHAnsi" w:cstheme="minorHAnsi"/>
          <w:sz w:val="22"/>
          <w:szCs w:val="22"/>
        </w:rPr>
        <w:t xml:space="preserve">, y compris : </w:t>
      </w:r>
    </w:p>
    <w:p w14:paraId="6348A394" w14:textId="3810DBE1" w:rsidR="00054C29" w:rsidRPr="0054786F" w:rsidRDefault="00054C29" w:rsidP="006B3C6A">
      <w:pPr>
        <w:spacing w:line="276" w:lineRule="auto"/>
        <w:ind w:right="142"/>
        <w:jc w:val="both"/>
        <w:rPr>
          <w:rFonts w:asciiTheme="majorHAnsi" w:hAnsiTheme="majorHAnsi" w:cstheme="minorHAnsi"/>
          <w:sz w:val="22"/>
          <w:szCs w:val="22"/>
        </w:rPr>
      </w:pPr>
      <w:r w:rsidRPr="0054786F">
        <w:rPr>
          <w:rFonts w:asciiTheme="majorHAnsi" w:hAnsiTheme="majorHAnsi" w:cstheme="minorHAnsi"/>
          <w:sz w:val="22"/>
          <w:szCs w:val="22"/>
        </w:rPr>
        <w:t xml:space="preserve">1. </w:t>
      </w:r>
      <w:r w:rsidR="00BA5053" w:rsidRPr="0054786F">
        <w:rPr>
          <w:rFonts w:asciiTheme="majorHAnsi" w:hAnsiTheme="majorHAnsi" w:cstheme="minorHAnsi"/>
          <w:sz w:val="22"/>
          <w:szCs w:val="22"/>
        </w:rPr>
        <w:t xml:space="preserve">Le </w:t>
      </w:r>
      <w:r w:rsidR="006B3C6A" w:rsidRPr="0054786F">
        <w:rPr>
          <w:rFonts w:asciiTheme="majorHAnsi" w:hAnsiTheme="majorHAnsi" w:cstheme="minorHAnsi"/>
          <w:sz w:val="22"/>
          <w:szCs w:val="22"/>
        </w:rPr>
        <w:t>renforcement</w:t>
      </w:r>
      <w:r w:rsidR="00BA5053" w:rsidRPr="0054786F">
        <w:rPr>
          <w:rFonts w:asciiTheme="majorHAnsi" w:hAnsiTheme="majorHAnsi" w:cstheme="minorHAnsi"/>
          <w:sz w:val="22"/>
          <w:szCs w:val="22"/>
        </w:rPr>
        <w:t xml:space="preserve"> des </w:t>
      </w:r>
      <w:r w:rsidR="006B3C6A" w:rsidRPr="0054786F">
        <w:rPr>
          <w:rFonts w:asciiTheme="majorHAnsi" w:hAnsiTheme="majorHAnsi" w:cstheme="minorHAnsi"/>
          <w:sz w:val="22"/>
          <w:szCs w:val="22"/>
        </w:rPr>
        <w:t>compétences</w:t>
      </w:r>
      <w:r w:rsidR="00BA5053" w:rsidRPr="0054786F">
        <w:rPr>
          <w:rFonts w:asciiTheme="majorHAnsi" w:hAnsiTheme="majorHAnsi" w:cstheme="minorHAnsi"/>
          <w:sz w:val="22"/>
          <w:szCs w:val="22"/>
        </w:rPr>
        <w:t xml:space="preserve"> </w:t>
      </w:r>
      <w:r w:rsidR="00DC3F81" w:rsidRPr="0054786F">
        <w:rPr>
          <w:rFonts w:asciiTheme="majorHAnsi" w:hAnsiTheme="majorHAnsi" w:cstheme="minorHAnsi"/>
          <w:sz w:val="22"/>
          <w:szCs w:val="22"/>
        </w:rPr>
        <w:t xml:space="preserve">et capacités </w:t>
      </w:r>
      <w:r w:rsidR="00BA5053" w:rsidRPr="0054786F">
        <w:rPr>
          <w:rFonts w:asciiTheme="majorHAnsi" w:hAnsiTheme="majorHAnsi" w:cstheme="minorHAnsi"/>
          <w:sz w:val="22"/>
          <w:szCs w:val="22"/>
        </w:rPr>
        <w:t xml:space="preserve">du personnel </w:t>
      </w:r>
      <w:r w:rsidR="00DC3F81" w:rsidRPr="0054786F">
        <w:rPr>
          <w:rFonts w:asciiTheme="majorHAnsi" w:hAnsiTheme="majorHAnsi" w:cstheme="minorHAnsi"/>
          <w:sz w:val="22"/>
          <w:szCs w:val="22"/>
        </w:rPr>
        <w:t xml:space="preserve">et services </w:t>
      </w:r>
      <w:r w:rsidR="002C503F" w:rsidRPr="0054786F">
        <w:rPr>
          <w:rFonts w:asciiTheme="majorHAnsi" w:hAnsiTheme="majorHAnsi" w:cstheme="minorHAnsi"/>
          <w:sz w:val="22"/>
          <w:szCs w:val="22"/>
        </w:rPr>
        <w:t>des différentes institutions publiques</w:t>
      </w:r>
      <w:r w:rsidRPr="0054786F">
        <w:rPr>
          <w:rFonts w:asciiTheme="majorHAnsi" w:hAnsiTheme="majorHAnsi" w:cstheme="minorHAnsi"/>
          <w:sz w:val="22"/>
          <w:szCs w:val="22"/>
        </w:rPr>
        <w:t>.</w:t>
      </w:r>
    </w:p>
    <w:p w14:paraId="5E655D94" w14:textId="6B303CFC" w:rsidR="00BA5053" w:rsidRPr="0054786F" w:rsidRDefault="00054C29" w:rsidP="006B3C6A">
      <w:pPr>
        <w:spacing w:line="276" w:lineRule="auto"/>
        <w:ind w:right="142"/>
        <w:jc w:val="both"/>
        <w:rPr>
          <w:rFonts w:asciiTheme="majorHAnsi" w:hAnsiTheme="majorHAnsi" w:cstheme="minorHAnsi"/>
          <w:sz w:val="22"/>
          <w:szCs w:val="22"/>
        </w:rPr>
      </w:pPr>
      <w:r w:rsidRPr="0054786F">
        <w:rPr>
          <w:rFonts w:asciiTheme="majorHAnsi" w:hAnsiTheme="majorHAnsi" w:cstheme="minorHAnsi"/>
          <w:sz w:val="22"/>
          <w:szCs w:val="22"/>
        </w:rPr>
        <w:t xml:space="preserve">2. </w:t>
      </w:r>
      <w:r w:rsidR="00BA5053" w:rsidRPr="0054786F">
        <w:rPr>
          <w:rFonts w:asciiTheme="majorHAnsi" w:hAnsiTheme="majorHAnsi" w:cstheme="minorHAnsi"/>
          <w:sz w:val="22"/>
          <w:szCs w:val="22"/>
        </w:rPr>
        <w:t xml:space="preserve">Collaboration avec </w:t>
      </w:r>
      <w:r w:rsidR="002A0F58" w:rsidRPr="0054786F">
        <w:rPr>
          <w:rFonts w:asciiTheme="majorHAnsi" w:hAnsiTheme="majorHAnsi" w:cstheme="minorHAnsi"/>
          <w:sz w:val="22"/>
          <w:szCs w:val="22"/>
        </w:rPr>
        <w:t xml:space="preserve">le Ministère de la Santé, de </w:t>
      </w:r>
      <w:r w:rsidR="002C503F" w:rsidRPr="0054786F">
        <w:rPr>
          <w:rFonts w:asciiTheme="majorHAnsi" w:hAnsiTheme="majorHAnsi" w:cstheme="minorHAnsi"/>
          <w:sz w:val="22"/>
          <w:szCs w:val="22"/>
        </w:rPr>
        <w:t>l’</w:t>
      </w:r>
      <w:r w:rsidR="002A0F58" w:rsidRPr="0054786F">
        <w:rPr>
          <w:rFonts w:asciiTheme="majorHAnsi" w:hAnsiTheme="majorHAnsi" w:cstheme="minorHAnsi"/>
          <w:sz w:val="22"/>
          <w:szCs w:val="22"/>
        </w:rPr>
        <w:t>A</w:t>
      </w:r>
      <w:r w:rsidR="002C503F" w:rsidRPr="0054786F">
        <w:rPr>
          <w:rFonts w:asciiTheme="majorHAnsi" w:hAnsiTheme="majorHAnsi" w:cstheme="minorHAnsi"/>
          <w:sz w:val="22"/>
          <w:szCs w:val="22"/>
        </w:rPr>
        <w:t xml:space="preserve">ction </w:t>
      </w:r>
      <w:r w:rsidR="002A0F58" w:rsidRPr="0054786F">
        <w:rPr>
          <w:rFonts w:asciiTheme="majorHAnsi" w:hAnsiTheme="majorHAnsi" w:cstheme="minorHAnsi"/>
          <w:sz w:val="22"/>
          <w:szCs w:val="22"/>
        </w:rPr>
        <w:t>S</w:t>
      </w:r>
      <w:r w:rsidR="002C503F" w:rsidRPr="0054786F">
        <w:rPr>
          <w:rFonts w:asciiTheme="majorHAnsi" w:hAnsiTheme="majorHAnsi" w:cstheme="minorHAnsi"/>
          <w:sz w:val="22"/>
          <w:szCs w:val="22"/>
        </w:rPr>
        <w:t>ociale</w:t>
      </w:r>
      <w:r w:rsidR="007439C9" w:rsidRPr="0054786F">
        <w:rPr>
          <w:rFonts w:asciiTheme="majorHAnsi" w:hAnsiTheme="majorHAnsi" w:cstheme="minorHAnsi"/>
          <w:sz w:val="22"/>
          <w:szCs w:val="22"/>
        </w:rPr>
        <w:t xml:space="preserve"> </w:t>
      </w:r>
      <w:r w:rsidR="002C503F" w:rsidRPr="0054786F">
        <w:rPr>
          <w:rFonts w:asciiTheme="majorHAnsi" w:hAnsiTheme="majorHAnsi" w:cstheme="minorHAnsi"/>
          <w:sz w:val="22"/>
          <w:szCs w:val="22"/>
        </w:rPr>
        <w:t xml:space="preserve">et des </w:t>
      </w:r>
      <w:r w:rsidR="007439C9" w:rsidRPr="0054786F">
        <w:rPr>
          <w:rFonts w:asciiTheme="majorHAnsi" w:hAnsiTheme="majorHAnsi" w:cstheme="minorHAnsi"/>
          <w:sz w:val="22"/>
          <w:szCs w:val="22"/>
        </w:rPr>
        <w:t>organisations de base communautaires (</w:t>
      </w:r>
      <w:r w:rsidR="002C503F" w:rsidRPr="0054786F">
        <w:rPr>
          <w:rFonts w:asciiTheme="majorHAnsi" w:hAnsiTheme="majorHAnsi" w:cstheme="minorHAnsi"/>
          <w:sz w:val="22"/>
          <w:szCs w:val="22"/>
        </w:rPr>
        <w:t>OBC</w:t>
      </w:r>
      <w:r w:rsidR="007439C9" w:rsidRPr="0054786F">
        <w:rPr>
          <w:rFonts w:asciiTheme="majorHAnsi" w:hAnsiTheme="majorHAnsi" w:cstheme="minorHAnsi"/>
          <w:sz w:val="22"/>
          <w:szCs w:val="22"/>
        </w:rPr>
        <w:t>)</w:t>
      </w:r>
      <w:r w:rsidR="002C503F" w:rsidRPr="0054786F">
        <w:rPr>
          <w:rFonts w:asciiTheme="majorHAnsi" w:hAnsiTheme="majorHAnsi" w:cstheme="minorHAnsi"/>
          <w:sz w:val="22"/>
          <w:szCs w:val="22"/>
        </w:rPr>
        <w:t xml:space="preserve"> p</w:t>
      </w:r>
      <w:r w:rsidR="00BA5053" w:rsidRPr="0054786F">
        <w:rPr>
          <w:rFonts w:asciiTheme="majorHAnsi" w:hAnsiTheme="majorHAnsi" w:cstheme="minorHAnsi"/>
          <w:sz w:val="22"/>
          <w:szCs w:val="22"/>
        </w:rPr>
        <w:t xml:space="preserve">our la promotion </w:t>
      </w:r>
      <w:r w:rsidR="002C503F" w:rsidRPr="0054786F">
        <w:rPr>
          <w:rFonts w:asciiTheme="majorHAnsi" w:hAnsiTheme="majorHAnsi" w:cstheme="minorHAnsi"/>
          <w:sz w:val="22"/>
          <w:szCs w:val="22"/>
        </w:rPr>
        <w:t>des actions de sensibilisation</w:t>
      </w:r>
      <w:r w:rsidR="007439C9" w:rsidRPr="0054786F">
        <w:rPr>
          <w:rFonts w:asciiTheme="majorHAnsi" w:hAnsiTheme="majorHAnsi" w:cstheme="minorHAnsi"/>
          <w:sz w:val="22"/>
          <w:szCs w:val="22"/>
        </w:rPr>
        <w:t xml:space="preserve"> et des actions Wash</w:t>
      </w:r>
      <w:r w:rsidRPr="0054786F">
        <w:rPr>
          <w:rFonts w:asciiTheme="majorHAnsi" w:hAnsiTheme="majorHAnsi" w:cstheme="minorHAnsi"/>
          <w:sz w:val="22"/>
          <w:szCs w:val="22"/>
        </w:rPr>
        <w:t>.</w:t>
      </w:r>
    </w:p>
    <w:p w14:paraId="74B860B2" w14:textId="0CA1AA6C" w:rsidR="00054C29" w:rsidRPr="0054786F" w:rsidRDefault="00BA5053" w:rsidP="006B3C6A">
      <w:pPr>
        <w:spacing w:line="276" w:lineRule="auto"/>
        <w:ind w:right="142"/>
        <w:jc w:val="both"/>
        <w:rPr>
          <w:rFonts w:asciiTheme="majorHAnsi" w:hAnsiTheme="majorHAnsi" w:cstheme="minorHAnsi"/>
          <w:sz w:val="22"/>
          <w:szCs w:val="22"/>
        </w:rPr>
      </w:pPr>
      <w:r w:rsidRPr="0054786F">
        <w:rPr>
          <w:rFonts w:asciiTheme="majorHAnsi" w:hAnsiTheme="majorHAnsi" w:cstheme="minorHAnsi"/>
          <w:sz w:val="22"/>
          <w:szCs w:val="22"/>
        </w:rPr>
        <w:t xml:space="preserve">3. </w:t>
      </w:r>
      <w:r w:rsidR="002C503F" w:rsidRPr="0054786F">
        <w:rPr>
          <w:rFonts w:asciiTheme="majorHAnsi" w:hAnsiTheme="majorHAnsi" w:cstheme="minorHAnsi"/>
          <w:sz w:val="22"/>
          <w:szCs w:val="22"/>
        </w:rPr>
        <w:t>Plaidoyer</w:t>
      </w:r>
      <w:r w:rsidRPr="0054786F">
        <w:rPr>
          <w:rFonts w:asciiTheme="majorHAnsi" w:hAnsiTheme="majorHAnsi" w:cstheme="minorHAnsi"/>
          <w:sz w:val="22"/>
          <w:szCs w:val="22"/>
        </w:rPr>
        <w:t xml:space="preserve"> </w:t>
      </w:r>
      <w:r w:rsidR="006B3C6A" w:rsidRPr="0054786F">
        <w:rPr>
          <w:rFonts w:asciiTheme="majorHAnsi" w:hAnsiTheme="majorHAnsi" w:cstheme="minorHAnsi"/>
          <w:sz w:val="22"/>
          <w:szCs w:val="22"/>
        </w:rPr>
        <w:t>auprès</w:t>
      </w:r>
      <w:r w:rsidR="002C503F" w:rsidRPr="0054786F">
        <w:rPr>
          <w:rFonts w:asciiTheme="majorHAnsi" w:hAnsiTheme="majorHAnsi" w:cstheme="minorHAnsi"/>
          <w:sz w:val="22"/>
          <w:szCs w:val="22"/>
        </w:rPr>
        <w:t xml:space="preserve"> des autorités locales et nationales. </w:t>
      </w:r>
    </w:p>
    <w:p w14:paraId="6D3D21A5" w14:textId="6473DC11" w:rsidR="00967B65" w:rsidRPr="0054786F" w:rsidRDefault="008B1DEA" w:rsidP="00F52E2A">
      <w:pPr>
        <w:pStyle w:val="Titre2"/>
        <w:rPr>
          <w:b/>
          <w:color w:val="0070C0"/>
        </w:rPr>
      </w:pPr>
      <w:r w:rsidRPr="0054786F">
        <w:rPr>
          <w:b/>
          <w:color w:val="0070C0"/>
        </w:rPr>
        <w:t>FONCTIONS</w:t>
      </w:r>
    </w:p>
    <w:p w14:paraId="5D40AADB" w14:textId="52EA062F" w:rsidR="00967B65" w:rsidRPr="0054786F" w:rsidRDefault="005434C0" w:rsidP="00C83EA6">
      <w:pPr>
        <w:spacing w:after="240"/>
        <w:ind w:right="140"/>
        <w:jc w:val="both"/>
        <w:rPr>
          <w:rFonts w:asciiTheme="majorHAnsi" w:hAnsiTheme="majorHAnsi"/>
          <w:sz w:val="22"/>
          <w:szCs w:val="22"/>
        </w:rPr>
      </w:pPr>
      <w:r w:rsidRPr="0054786F">
        <w:rPr>
          <w:rFonts w:asciiTheme="majorHAnsi" w:hAnsiTheme="majorHAnsi" w:cstheme="minorHAnsi"/>
          <w:sz w:val="22"/>
          <w:szCs w:val="22"/>
        </w:rPr>
        <w:t xml:space="preserve">La personne sélectionnée sera </w:t>
      </w:r>
      <w:r w:rsidR="00D86473" w:rsidRPr="0054786F">
        <w:rPr>
          <w:rFonts w:asciiTheme="majorHAnsi" w:hAnsiTheme="majorHAnsi"/>
          <w:sz w:val="22"/>
          <w:szCs w:val="22"/>
        </w:rPr>
        <w:t>responsable de l</w:t>
      </w:r>
      <w:r w:rsidR="00967B65" w:rsidRPr="0054786F">
        <w:rPr>
          <w:rFonts w:asciiTheme="majorHAnsi" w:hAnsiTheme="majorHAnsi"/>
          <w:sz w:val="22"/>
          <w:szCs w:val="22"/>
        </w:rPr>
        <w:t xml:space="preserve">´ensemble de l´équipe du terrain au niveau technique et logistique. En plus, elle/il sera </w:t>
      </w:r>
      <w:r w:rsidR="00BC57E1" w:rsidRPr="0054786F">
        <w:rPr>
          <w:rFonts w:asciiTheme="majorHAnsi" w:hAnsiTheme="majorHAnsi"/>
          <w:sz w:val="22"/>
          <w:szCs w:val="22"/>
        </w:rPr>
        <w:t>chargé/e</w:t>
      </w:r>
      <w:r w:rsidR="00967B65" w:rsidRPr="0054786F">
        <w:rPr>
          <w:rFonts w:asciiTheme="majorHAnsi" w:hAnsiTheme="majorHAnsi"/>
          <w:sz w:val="22"/>
          <w:szCs w:val="22"/>
        </w:rPr>
        <w:t xml:space="preserve"> des suivants </w:t>
      </w:r>
      <w:r w:rsidR="00064A6B" w:rsidRPr="0054786F">
        <w:rPr>
          <w:rFonts w:asciiTheme="majorHAnsi" w:hAnsiTheme="majorHAnsi"/>
          <w:sz w:val="22"/>
          <w:szCs w:val="22"/>
        </w:rPr>
        <w:t>engagement</w:t>
      </w:r>
      <w:r w:rsidR="00BC57E1" w:rsidRPr="0054786F">
        <w:rPr>
          <w:rFonts w:asciiTheme="majorHAnsi" w:hAnsiTheme="majorHAnsi"/>
          <w:sz w:val="22"/>
          <w:szCs w:val="22"/>
        </w:rPr>
        <w:t>s/responsabilités</w:t>
      </w:r>
      <w:r w:rsidR="00064A6B" w:rsidRPr="0054786F">
        <w:rPr>
          <w:rFonts w:asciiTheme="majorHAnsi" w:hAnsiTheme="majorHAnsi"/>
          <w:sz w:val="22"/>
          <w:szCs w:val="22"/>
        </w:rPr>
        <w:t> :</w:t>
      </w:r>
    </w:p>
    <w:p w14:paraId="29EE426B" w14:textId="1BCFBE0E" w:rsidR="00F52E2A" w:rsidRPr="0054786F" w:rsidRDefault="00F52E2A" w:rsidP="00F52E2A">
      <w:pPr>
        <w:pStyle w:val="m3248221190946920860gmail-m1757036274412759966gmail-msolistparagraph"/>
        <w:numPr>
          <w:ilvl w:val="0"/>
          <w:numId w:val="20"/>
        </w:numPr>
        <w:spacing w:before="0" w:beforeAutospacing="0" w:after="0" w:afterAutospacing="0"/>
        <w:ind w:right="1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54786F">
        <w:rPr>
          <w:rFonts w:ascii="Calibri Light" w:hAnsi="Calibri Light" w:cs="Calibri Light"/>
          <w:sz w:val="22"/>
          <w:szCs w:val="22"/>
          <w:shd w:val="clear" w:color="auto" w:fill="FFFFFF"/>
        </w:rPr>
        <w:t>Pl</w:t>
      </w:r>
      <w:r w:rsidR="00736404" w:rsidRPr="0054786F">
        <w:rPr>
          <w:rFonts w:ascii="Calibri Light" w:hAnsi="Calibri Light" w:cs="Calibri Light"/>
          <w:sz w:val="22"/>
          <w:szCs w:val="22"/>
          <w:shd w:val="clear" w:color="auto" w:fill="FFFFFF"/>
        </w:rPr>
        <w:t>anifier, coordonner et suivre la mise en œuvre des activités, en assurant l’analyse et l’obtention des indicateurs d</w:t>
      </w:r>
      <w:r w:rsidR="002A0F58" w:rsidRPr="0054786F">
        <w:rPr>
          <w:rFonts w:ascii="Calibri Light" w:hAnsi="Calibri Light" w:cs="Calibri Light"/>
          <w:sz w:val="22"/>
          <w:szCs w:val="22"/>
          <w:shd w:val="clear" w:color="auto" w:fill="FFFFFF"/>
        </w:rPr>
        <w:t>es</w:t>
      </w:r>
      <w:r w:rsidR="00736404" w:rsidRPr="0054786F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 projet</w:t>
      </w:r>
      <w:r w:rsidR="00DC3F81" w:rsidRPr="0054786F">
        <w:rPr>
          <w:rFonts w:ascii="Calibri Light" w:hAnsi="Calibri Light" w:cs="Calibri Light"/>
          <w:sz w:val="22"/>
          <w:szCs w:val="22"/>
          <w:shd w:val="clear" w:color="auto" w:fill="FFFFFF"/>
        </w:rPr>
        <w:t>s</w:t>
      </w:r>
    </w:p>
    <w:p w14:paraId="3476CAF4" w14:textId="76703B38" w:rsidR="00F52E2A" w:rsidRPr="0054786F" w:rsidRDefault="00F52E2A" w:rsidP="00F52E2A">
      <w:pPr>
        <w:pStyle w:val="m3248221190946920860gmail-m1757036274412759966gmail-msolist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sz w:val="22"/>
          <w:szCs w:val="22"/>
        </w:rPr>
      </w:pPr>
      <w:r w:rsidRPr="0054786F">
        <w:rPr>
          <w:rFonts w:ascii="Calibri Light" w:hAnsi="Calibri Light" w:cs="Calibri Light"/>
          <w:sz w:val="22"/>
          <w:szCs w:val="22"/>
        </w:rPr>
        <w:t xml:space="preserve">Veiller à la correcte application des procédures </w:t>
      </w:r>
      <w:r w:rsidR="00D47C70" w:rsidRPr="0054786F">
        <w:rPr>
          <w:rFonts w:ascii="Calibri Light" w:hAnsi="Calibri Light" w:cs="Calibri Light"/>
          <w:sz w:val="22"/>
          <w:szCs w:val="22"/>
        </w:rPr>
        <w:t xml:space="preserve">externes et internes </w:t>
      </w:r>
      <w:r w:rsidRPr="0054786F">
        <w:rPr>
          <w:rFonts w:ascii="Calibri Light" w:hAnsi="Calibri Light" w:cs="Calibri Light"/>
          <w:sz w:val="22"/>
          <w:szCs w:val="22"/>
        </w:rPr>
        <w:t>dans le cadre du projet et de la mission ainsi que pour les partenaires locaux, en assur</w:t>
      </w:r>
      <w:r w:rsidRPr="0054786F">
        <w:rPr>
          <w:rFonts w:ascii="Calibri Light" w:hAnsi="Calibri Light" w:cs="Calibri Light"/>
          <w:sz w:val="22"/>
          <w:szCs w:val="22"/>
          <w:shd w:val="clear" w:color="auto" w:fill="FFFFFF"/>
        </w:rPr>
        <w:t>ant </w:t>
      </w:r>
      <w:r w:rsidRPr="0054786F">
        <w:rPr>
          <w:rFonts w:ascii="Calibri Light" w:hAnsi="Calibri Light" w:cs="Calibri Light"/>
          <w:sz w:val="22"/>
          <w:szCs w:val="22"/>
        </w:rPr>
        <w:t>sa conformité avec les exigences des bailleurs</w:t>
      </w:r>
      <w:r w:rsidR="00D47C70" w:rsidRPr="0054786F">
        <w:rPr>
          <w:rFonts w:ascii="Calibri Light" w:hAnsi="Calibri Light" w:cs="Calibri Light"/>
          <w:sz w:val="22"/>
          <w:szCs w:val="22"/>
        </w:rPr>
        <w:t xml:space="preserve"> et de MMS</w:t>
      </w:r>
      <w:r w:rsidRPr="0054786F">
        <w:rPr>
          <w:rFonts w:ascii="Calibri Light" w:hAnsi="Calibri Light" w:cs="Calibri Light"/>
          <w:sz w:val="22"/>
          <w:szCs w:val="22"/>
        </w:rPr>
        <w:t>, à la réglementation, et le correct enregistrement.</w:t>
      </w:r>
    </w:p>
    <w:p w14:paraId="4C54C270" w14:textId="44D0A2F9" w:rsidR="00F52E2A" w:rsidRPr="0054786F" w:rsidRDefault="00736404" w:rsidP="00F52E2A">
      <w:pPr>
        <w:pStyle w:val="m3248221190946920860gmail-m1757036274412759966gmail-msolist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sz w:val="22"/>
          <w:szCs w:val="22"/>
        </w:rPr>
      </w:pPr>
      <w:r w:rsidRPr="0054786F">
        <w:rPr>
          <w:rFonts w:ascii="Calibri Light" w:hAnsi="Calibri Light" w:cs="Calibri Light"/>
          <w:sz w:val="22"/>
          <w:szCs w:val="22"/>
        </w:rPr>
        <w:t>F</w:t>
      </w:r>
      <w:r w:rsidR="0050320C" w:rsidRPr="0054786F">
        <w:rPr>
          <w:rFonts w:ascii="Calibri Light" w:hAnsi="Calibri Light" w:cs="Calibri Light"/>
          <w:sz w:val="22"/>
          <w:szCs w:val="22"/>
        </w:rPr>
        <w:t xml:space="preserve">ournir </w:t>
      </w:r>
      <w:r w:rsidR="002A0F58" w:rsidRPr="0054786F">
        <w:rPr>
          <w:rFonts w:ascii="Calibri Light" w:hAnsi="Calibri Light" w:cs="Calibri Light"/>
          <w:sz w:val="22"/>
          <w:szCs w:val="22"/>
        </w:rPr>
        <w:t>périodiquement</w:t>
      </w:r>
      <w:r w:rsidR="0050320C" w:rsidRPr="0054786F">
        <w:rPr>
          <w:rFonts w:ascii="Calibri Light" w:hAnsi="Calibri Light" w:cs="Calibri Light"/>
          <w:sz w:val="22"/>
          <w:szCs w:val="22"/>
        </w:rPr>
        <w:t xml:space="preserve"> le rapport</w:t>
      </w:r>
      <w:r w:rsidR="00D47C70" w:rsidRPr="0054786F">
        <w:rPr>
          <w:rFonts w:ascii="Calibri Light" w:hAnsi="Calibri Light" w:cs="Calibri Light"/>
          <w:sz w:val="22"/>
          <w:szCs w:val="22"/>
        </w:rPr>
        <w:t>age</w:t>
      </w:r>
      <w:r w:rsidR="0050320C" w:rsidRPr="0054786F">
        <w:rPr>
          <w:rFonts w:ascii="Calibri Light" w:hAnsi="Calibri Light" w:cs="Calibri Light"/>
          <w:sz w:val="22"/>
          <w:szCs w:val="22"/>
        </w:rPr>
        <w:t xml:space="preserve"> technique à MMS en suivant le</w:t>
      </w:r>
      <w:r w:rsidR="00D47C70" w:rsidRPr="0054786F">
        <w:rPr>
          <w:rFonts w:ascii="Calibri Light" w:hAnsi="Calibri Light" w:cs="Calibri Light"/>
          <w:sz w:val="22"/>
          <w:szCs w:val="22"/>
        </w:rPr>
        <w:t>s procédures et</w:t>
      </w:r>
      <w:r w:rsidR="0050320C" w:rsidRPr="0054786F">
        <w:rPr>
          <w:rFonts w:ascii="Calibri Light" w:hAnsi="Calibri Light" w:cs="Calibri Light"/>
          <w:sz w:val="22"/>
          <w:szCs w:val="22"/>
        </w:rPr>
        <w:t xml:space="preserve"> modèle</w:t>
      </w:r>
      <w:r w:rsidR="00D47C70" w:rsidRPr="0054786F">
        <w:rPr>
          <w:rFonts w:ascii="Calibri Light" w:hAnsi="Calibri Light" w:cs="Calibri Light"/>
          <w:sz w:val="22"/>
          <w:szCs w:val="22"/>
        </w:rPr>
        <w:t>s</w:t>
      </w:r>
      <w:r w:rsidR="0050320C" w:rsidRPr="0054786F">
        <w:rPr>
          <w:rFonts w:ascii="Calibri Light" w:hAnsi="Calibri Light" w:cs="Calibri Light"/>
          <w:sz w:val="22"/>
          <w:szCs w:val="22"/>
        </w:rPr>
        <w:t xml:space="preserve"> qui lui ser</w:t>
      </w:r>
      <w:r w:rsidR="00D47C70" w:rsidRPr="0054786F">
        <w:rPr>
          <w:rFonts w:ascii="Calibri Light" w:hAnsi="Calibri Light" w:cs="Calibri Light"/>
          <w:sz w:val="22"/>
          <w:szCs w:val="22"/>
        </w:rPr>
        <w:t xml:space="preserve">ons </w:t>
      </w:r>
      <w:r w:rsidR="0050320C" w:rsidRPr="0054786F">
        <w:rPr>
          <w:rFonts w:ascii="Calibri Light" w:hAnsi="Calibri Light" w:cs="Calibri Light"/>
          <w:sz w:val="22"/>
          <w:szCs w:val="22"/>
        </w:rPr>
        <w:t>facilité</w:t>
      </w:r>
      <w:r w:rsidR="00D47C70" w:rsidRPr="0054786F">
        <w:rPr>
          <w:rFonts w:ascii="Calibri Light" w:hAnsi="Calibri Light" w:cs="Calibri Light"/>
          <w:sz w:val="22"/>
          <w:szCs w:val="22"/>
        </w:rPr>
        <w:t>s</w:t>
      </w:r>
      <w:r w:rsidR="00F52E2A" w:rsidRPr="0054786F">
        <w:rPr>
          <w:rFonts w:ascii="Calibri Light" w:hAnsi="Calibri Light" w:cs="Calibri Light"/>
          <w:sz w:val="22"/>
          <w:szCs w:val="22"/>
        </w:rPr>
        <w:t> ;</w:t>
      </w:r>
    </w:p>
    <w:p w14:paraId="17A92946" w14:textId="25CBB498" w:rsidR="006B1108" w:rsidRPr="0054786F" w:rsidRDefault="006B1108" w:rsidP="00F52E2A">
      <w:pPr>
        <w:pStyle w:val="m3248221190946920860gmail-m1757036274412759966gmail-msolist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sz w:val="22"/>
          <w:szCs w:val="22"/>
        </w:rPr>
      </w:pPr>
      <w:r w:rsidRPr="0054786F">
        <w:rPr>
          <w:rFonts w:ascii="Calibri Light" w:hAnsi="Calibri Light" w:cs="Calibri Light"/>
          <w:sz w:val="22"/>
          <w:szCs w:val="22"/>
        </w:rPr>
        <w:t xml:space="preserve">Participer aux réunions des clusters et fournir les informations requises </w:t>
      </w:r>
    </w:p>
    <w:p w14:paraId="57E0AF17" w14:textId="5F918D6A" w:rsidR="00605926" w:rsidRPr="0054786F" w:rsidRDefault="00605926" w:rsidP="00F52E2A">
      <w:pPr>
        <w:pStyle w:val="m3248221190946920860gmail-m1757036274412759966gmail-msolist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sz w:val="22"/>
          <w:szCs w:val="22"/>
        </w:rPr>
      </w:pPr>
      <w:r w:rsidRPr="0054786F">
        <w:rPr>
          <w:rFonts w:ascii="Calibri Light" w:hAnsi="Calibri Light" w:cs="Calibri Light"/>
          <w:sz w:val="22"/>
          <w:szCs w:val="22"/>
        </w:rPr>
        <w:t xml:space="preserve">Assurer la communication avec le </w:t>
      </w:r>
      <w:r w:rsidR="00736404" w:rsidRPr="0054786F">
        <w:rPr>
          <w:rFonts w:ascii="Calibri Light" w:hAnsi="Calibri Light" w:cs="Calibri Light"/>
          <w:sz w:val="22"/>
          <w:szCs w:val="22"/>
        </w:rPr>
        <w:t xml:space="preserve">personnel du Ministère de la </w:t>
      </w:r>
      <w:r w:rsidR="0054786F" w:rsidRPr="0054786F">
        <w:rPr>
          <w:rFonts w:ascii="Calibri Light" w:hAnsi="Calibri Light" w:cs="Calibri Light"/>
          <w:sz w:val="22"/>
          <w:szCs w:val="22"/>
        </w:rPr>
        <w:t>Santé, de</w:t>
      </w:r>
      <w:r w:rsidR="00BD29D9" w:rsidRPr="0054786F">
        <w:rPr>
          <w:rFonts w:ascii="Calibri Light" w:hAnsi="Calibri Light" w:cs="Calibri Light"/>
          <w:sz w:val="22"/>
          <w:szCs w:val="22"/>
        </w:rPr>
        <w:t xml:space="preserve"> l’</w:t>
      </w:r>
      <w:r w:rsidR="002A0F58" w:rsidRPr="0054786F">
        <w:rPr>
          <w:rFonts w:ascii="Calibri Light" w:hAnsi="Calibri Light" w:cs="Calibri Light"/>
          <w:sz w:val="22"/>
          <w:szCs w:val="22"/>
        </w:rPr>
        <w:t>A</w:t>
      </w:r>
      <w:r w:rsidR="000663B0" w:rsidRPr="0054786F">
        <w:rPr>
          <w:rFonts w:ascii="Calibri Light" w:hAnsi="Calibri Light" w:cs="Calibri Light"/>
          <w:sz w:val="22"/>
          <w:szCs w:val="22"/>
        </w:rPr>
        <w:t xml:space="preserve">ction </w:t>
      </w:r>
      <w:r w:rsidR="002A0F58" w:rsidRPr="0054786F">
        <w:rPr>
          <w:rFonts w:ascii="Calibri Light" w:hAnsi="Calibri Light" w:cs="Calibri Light"/>
          <w:sz w:val="22"/>
          <w:szCs w:val="22"/>
        </w:rPr>
        <w:t>S</w:t>
      </w:r>
      <w:r w:rsidR="000663B0" w:rsidRPr="0054786F">
        <w:rPr>
          <w:rFonts w:ascii="Calibri Light" w:hAnsi="Calibri Light" w:cs="Calibri Light"/>
          <w:sz w:val="22"/>
          <w:szCs w:val="22"/>
        </w:rPr>
        <w:t>ociale</w:t>
      </w:r>
      <w:r w:rsidR="00D47C70" w:rsidRPr="0054786F">
        <w:rPr>
          <w:rFonts w:ascii="Calibri Light" w:hAnsi="Calibri Light" w:cs="Calibri Light"/>
          <w:sz w:val="22"/>
          <w:szCs w:val="22"/>
        </w:rPr>
        <w:t xml:space="preserve"> et de l’Eau</w:t>
      </w:r>
      <w:r w:rsidR="000663B0" w:rsidRPr="0054786F">
        <w:rPr>
          <w:rFonts w:ascii="Calibri Light" w:hAnsi="Calibri Light" w:cs="Calibri Light"/>
          <w:sz w:val="22"/>
          <w:szCs w:val="22"/>
        </w:rPr>
        <w:t xml:space="preserve"> </w:t>
      </w:r>
      <w:r w:rsidR="0054786F" w:rsidRPr="0054786F">
        <w:rPr>
          <w:rFonts w:ascii="Calibri Light" w:hAnsi="Calibri Light" w:cs="Calibri Light"/>
          <w:sz w:val="22"/>
          <w:szCs w:val="22"/>
        </w:rPr>
        <w:t>et Assainissement régional</w:t>
      </w:r>
      <w:r w:rsidRPr="0054786F">
        <w:rPr>
          <w:rFonts w:ascii="Calibri Light" w:hAnsi="Calibri Light" w:cs="Calibri Light"/>
          <w:sz w:val="22"/>
          <w:szCs w:val="22"/>
        </w:rPr>
        <w:t xml:space="preserve">, </w:t>
      </w:r>
      <w:r w:rsidR="0050320C" w:rsidRPr="0054786F">
        <w:rPr>
          <w:rFonts w:ascii="Calibri Light" w:hAnsi="Calibri Light" w:cs="Calibri Light"/>
          <w:sz w:val="22"/>
          <w:szCs w:val="22"/>
        </w:rPr>
        <w:t xml:space="preserve">et/ ou participer dans les réunions, conférences, </w:t>
      </w:r>
      <w:r w:rsidR="000663B0" w:rsidRPr="0054786F">
        <w:rPr>
          <w:rFonts w:ascii="Calibri Light" w:hAnsi="Calibri Light" w:cs="Calibri Light"/>
          <w:sz w:val="22"/>
          <w:szCs w:val="22"/>
        </w:rPr>
        <w:t>que lui concernent</w:t>
      </w:r>
      <w:r w:rsidR="0050320C" w:rsidRPr="0054786F">
        <w:rPr>
          <w:rFonts w:ascii="Calibri Light" w:hAnsi="Calibri Light" w:cs="Calibri Light"/>
          <w:sz w:val="22"/>
          <w:szCs w:val="22"/>
        </w:rPr>
        <w:t xml:space="preserve">. </w:t>
      </w:r>
    </w:p>
    <w:p w14:paraId="1A1FED70" w14:textId="3026A254" w:rsidR="00F52E2A" w:rsidRPr="0054786F" w:rsidRDefault="00F52E2A" w:rsidP="00F52E2A">
      <w:pPr>
        <w:pStyle w:val="m3248221190946920860gmail-m1757036274412759966gmail-msolist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sz w:val="22"/>
          <w:szCs w:val="22"/>
        </w:rPr>
      </w:pPr>
      <w:r w:rsidRPr="0054786F">
        <w:rPr>
          <w:rFonts w:ascii="Calibri Light" w:hAnsi="Calibri Light" w:cs="Calibri Light"/>
          <w:sz w:val="22"/>
          <w:szCs w:val="22"/>
        </w:rPr>
        <w:t>Faciliter la col</w:t>
      </w:r>
      <w:r w:rsidR="00605926" w:rsidRPr="0054786F">
        <w:rPr>
          <w:rFonts w:ascii="Calibri Light" w:hAnsi="Calibri Light" w:cs="Calibri Light"/>
          <w:sz w:val="22"/>
          <w:szCs w:val="22"/>
        </w:rPr>
        <w:t>laboration avec le personnel des Centres de Santé</w:t>
      </w:r>
      <w:r w:rsidR="00736404" w:rsidRPr="0054786F">
        <w:rPr>
          <w:rFonts w:ascii="Calibri Light" w:hAnsi="Calibri Light" w:cs="Calibri Light"/>
          <w:sz w:val="22"/>
          <w:szCs w:val="22"/>
        </w:rPr>
        <w:t>, et assurer la gestion de personnel affecté au projet</w:t>
      </w:r>
      <w:r w:rsidR="00605926" w:rsidRPr="0054786F">
        <w:rPr>
          <w:rFonts w:ascii="Calibri Light" w:hAnsi="Calibri Light" w:cs="Calibri Light"/>
          <w:sz w:val="22"/>
          <w:szCs w:val="22"/>
        </w:rPr>
        <w:t>.</w:t>
      </w:r>
    </w:p>
    <w:p w14:paraId="59495B8F" w14:textId="744D8204" w:rsidR="00F52E2A" w:rsidRPr="0054786F" w:rsidRDefault="00F52E2A" w:rsidP="00F52E2A">
      <w:pPr>
        <w:pStyle w:val="m3248221190946920860gmail-m1757036274412759966gmail-msolist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sz w:val="22"/>
          <w:szCs w:val="22"/>
        </w:rPr>
      </w:pPr>
      <w:r w:rsidRPr="0054786F">
        <w:rPr>
          <w:rFonts w:ascii="Calibri Light" w:hAnsi="Calibri Light" w:cs="Calibri Light"/>
          <w:sz w:val="22"/>
          <w:szCs w:val="22"/>
        </w:rPr>
        <w:t>Fournir un appui technique au personnel </w:t>
      </w:r>
      <w:r w:rsidR="00736404" w:rsidRPr="0054786F">
        <w:rPr>
          <w:rFonts w:ascii="Calibri Light" w:hAnsi="Calibri Light" w:cs="Calibri Light"/>
          <w:sz w:val="22"/>
          <w:szCs w:val="22"/>
        </w:rPr>
        <w:t>lié au</w:t>
      </w:r>
      <w:r w:rsidRPr="0054786F">
        <w:rPr>
          <w:rFonts w:ascii="Calibri Light" w:hAnsi="Calibri Light" w:cs="Calibri Light"/>
          <w:sz w:val="22"/>
          <w:szCs w:val="22"/>
        </w:rPr>
        <w:t xml:space="preserve"> projet à travers la promotion de l'apprentissage et partage d'informations avec d'autres secteurs et programmes ;</w:t>
      </w:r>
    </w:p>
    <w:p w14:paraId="62C2F96F" w14:textId="5D43494D" w:rsidR="00F52E2A" w:rsidRPr="0054786F" w:rsidRDefault="00F52E2A" w:rsidP="00F52E2A">
      <w:pPr>
        <w:pStyle w:val="m3248221190946920860gmail-m1757036274412759966gmail-msolist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sz w:val="22"/>
          <w:szCs w:val="22"/>
        </w:rPr>
      </w:pPr>
      <w:r w:rsidRPr="0054786F">
        <w:rPr>
          <w:rFonts w:ascii="Calibri Light" w:hAnsi="Calibri Light" w:cs="Calibri Light"/>
          <w:sz w:val="22"/>
          <w:szCs w:val="22"/>
        </w:rPr>
        <w:t xml:space="preserve">Rapporter au personnel du projet </w:t>
      </w:r>
      <w:r w:rsidR="00D47C70" w:rsidRPr="0054786F">
        <w:rPr>
          <w:rFonts w:ascii="Calibri Light" w:hAnsi="Calibri Light" w:cs="Calibri Light"/>
          <w:sz w:val="22"/>
          <w:szCs w:val="22"/>
        </w:rPr>
        <w:t xml:space="preserve">et du MMS Espagne </w:t>
      </w:r>
      <w:r w:rsidRPr="0054786F">
        <w:rPr>
          <w:rFonts w:ascii="Calibri Light" w:hAnsi="Calibri Light" w:cs="Calibri Light"/>
          <w:sz w:val="22"/>
          <w:szCs w:val="22"/>
        </w:rPr>
        <w:t>le</w:t>
      </w:r>
      <w:r w:rsidR="00D47C70" w:rsidRPr="0054786F">
        <w:rPr>
          <w:rFonts w:ascii="Calibri Light" w:hAnsi="Calibri Light" w:cs="Calibri Light"/>
          <w:sz w:val="22"/>
          <w:szCs w:val="22"/>
        </w:rPr>
        <w:t>s</w:t>
      </w:r>
      <w:r w:rsidRPr="0054786F">
        <w:rPr>
          <w:rFonts w:ascii="Calibri Light" w:hAnsi="Calibri Light" w:cs="Calibri Light"/>
          <w:sz w:val="22"/>
          <w:szCs w:val="22"/>
        </w:rPr>
        <w:t xml:space="preserve"> résultat</w:t>
      </w:r>
      <w:r w:rsidR="00D47C70" w:rsidRPr="0054786F">
        <w:rPr>
          <w:rFonts w:ascii="Calibri Light" w:hAnsi="Calibri Light" w:cs="Calibri Light"/>
          <w:sz w:val="22"/>
          <w:szCs w:val="22"/>
        </w:rPr>
        <w:t>s</w:t>
      </w:r>
      <w:r w:rsidRPr="0054786F">
        <w:rPr>
          <w:rFonts w:ascii="Calibri Light" w:hAnsi="Calibri Light" w:cs="Calibri Light"/>
          <w:sz w:val="22"/>
          <w:szCs w:val="22"/>
        </w:rPr>
        <w:t xml:space="preserve"> d'exécution : progrès, accomplissement et difficultés rencontrées d</w:t>
      </w:r>
      <w:r w:rsidR="003D49BE" w:rsidRPr="0054786F">
        <w:rPr>
          <w:rFonts w:ascii="Calibri Light" w:hAnsi="Calibri Light" w:cs="Calibri Light"/>
          <w:sz w:val="22"/>
          <w:szCs w:val="22"/>
        </w:rPr>
        <w:t xml:space="preserve">ans la mise en œuvre du projet, et participer aux réunions de coordination et partage d’informations. </w:t>
      </w:r>
    </w:p>
    <w:p w14:paraId="2D38452F" w14:textId="4C043211" w:rsidR="00F52E2A" w:rsidRPr="0054786F" w:rsidRDefault="00736404" w:rsidP="00F52E2A">
      <w:pPr>
        <w:pStyle w:val="Paragraphedeliste"/>
        <w:numPr>
          <w:ilvl w:val="0"/>
          <w:numId w:val="20"/>
        </w:numPr>
        <w:spacing w:after="240"/>
        <w:ind w:right="140"/>
        <w:rPr>
          <w:rFonts w:asciiTheme="majorHAnsi" w:hAnsiTheme="majorHAnsi"/>
          <w:lang w:val="fr-FR"/>
        </w:rPr>
      </w:pPr>
      <w:r w:rsidRPr="0054786F">
        <w:rPr>
          <w:rFonts w:asciiTheme="majorHAnsi" w:hAnsiTheme="majorHAnsi"/>
          <w:lang w:val="fr-FR"/>
        </w:rPr>
        <w:t>Collaborer à la réalisation d</w:t>
      </w:r>
      <w:r w:rsidR="00D47C70" w:rsidRPr="0054786F">
        <w:rPr>
          <w:rFonts w:asciiTheme="majorHAnsi" w:hAnsiTheme="majorHAnsi"/>
          <w:lang w:val="fr-FR"/>
        </w:rPr>
        <w:t>es</w:t>
      </w:r>
      <w:r w:rsidRPr="0054786F">
        <w:rPr>
          <w:rFonts w:asciiTheme="majorHAnsi" w:hAnsiTheme="majorHAnsi"/>
          <w:lang w:val="fr-FR"/>
        </w:rPr>
        <w:t xml:space="preserve"> rapport</w:t>
      </w:r>
      <w:r w:rsidR="00D47C70" w:rsidRPr="0054786F">
        <w:rPr>
          <w:rFonts w:asciiTheme="majorHAnsi" w:hAnsiTheme="majorHAnsi"/>
          <w:lang w:val="fr-FR"/>
        </w:rPr>
        <w:t>s</w:t>
      </w:r>
      <w:r w:rsidRPr="0054786F">
        <w:rPr>
          <w:rFonts w:asciiTheme="majorHAnsi" w:hAnsiTheme="majorHAnsi"/>
          <w:lang w:val="fr-FR"/>
        </w:rPr>
        <w:t xml:space="preserve"> de capitalisation d</w:t>
      </w:r>
      <w:r w:rsidR="002A0F58" w:rsidRPr="0054786F">
        <w:rPr>
          <w:rFonts w:asciiTheme="majorHAnsi" w:hAnsiTheme="majorHAnsi"/>
          <w:lang w:val="fr-FR"/>
        </w:rPr>
        <w:t>es</w:t>
      </w:r>
      <w:r w:rsidRPr="0054786F">
        <w:rPr>
          <w:rFonts w:asciiTheme="majorHAnsi" w:hAnsiTheme="majorHAnsi"/>
          <w:lang w:val="fr-FR"/>
        </w:rPr>
        <w:t xml:space="preserve"> projet</w:t>
      </w:r>
      <w:r w:rsidR="002A0F58" w:rsidRPr="0054786F">
        <w:rPr>
          <w:rFonts w:asciiTheme="majorHAnsi" w:hAnsiTheme="majorHAnsi"/>
          <w:lang w:val="fr-FR"/>
        </w:rPr>
        <w:t>s</w:t>
      </w:r>
      <w:r w:rsidR="00BC57E1" w:rsidRPr="0054786F">
        <w:rPr>
          <w:rFonts w:asciiTheme="majorHAnsi" w:hAnsiTheme="majorHAnsi"/>
          <w:lang w:val="fr-FR"/>
        </w:rPr>
        <w:t>.</w:t>
      </w:r>
    </w:p>
    <w:p w14:paraId="41D24101" w14:textId="04FD4995" w:rsidR="003D49BE" w:rsidRPr="0054786F" w:rsidRDefault="003D49BE" w:rsidP="002A0F58">
      <w:pPr>
        <w:pStyle w:val="Paragraphedeliste"/>
        <w:spacing w:after="240"/>
        <w:ind w:left="360" w:right="140"/>
        <w:rPr>
          <w:rFonts w:asciiTheme="majorHAnsi" w:hAnsiTheme="majorHAnsi"/>
          <w:lang w:val="fr-FR"/>
        </w:rPr>
      </w:pPr>
    </w:p>
    <w:p w14:paraId="7FE4F547" w14:textId="77777777" w:rsidR="00967B65" w:rsidRPr="0054786F" w:rsidRDefault="00967B65" w:rsidP="00236A12">
      <w:pPr>
        <w:pStyle w:val="Titre2"/>
        <w:rPr>
          <w:b/>
          <w:color w:val="0070C0"/>
        </w:rPr>
      </w:pPr>
      <w:r w:rsidRPr="0054786F">
        <w:rPr>
          <w:b/>
          <w:color w:val="0070C0"/>
        </w:rPr>
        <w:t>PROFIL, QUALIFICATION ET EXPERIENCE</w:t>
      </w:r>
    </w:p>
    <w:p w14:paraId="0DA2B3E9" w14:textId="77777777" w:rsidR="00967B65" w:rsidRPr="0054786F" w:rsidRDefault="00967B65" w:rsidP="00236A12">
      <w:pPr>
        <w:pStyle w:val="Titre2"/>
      </w:pPr>
      <w:r w:rsidRPr="0054786F">
        <w:t>Conditions préalables</w:t>
      </w:r>
    </w:p>
    <w:p w14:paraId="35DCA2B9" w14:textId="0781D930" w:rsidR="00967B65" w:rsidRPr="0054786F" w:rsidRDefault="005434C0" w:rsidP="00F52E2A">
      <w:pPr>
        <w:pStyle w:val="Paragraphedeliste"/>
        <w:numPr>
          <w:ilvl w:val="0"/>
          <w:numId w:val="21"/>
        </w:numPr>
        <w:ind w:right="140"/>
        <w:rPr>
          <w:rFonts w:asciiTheme="majorHAnsi" w:hAnsiTheme="majorHAnsi"/>
          <w:color w:val="000000"/>
          <w:shd w:val="clear" w:color="auto" w:fill="FFFFFF"/>
          <w:lang w:val="fr-FR"/>
        </w:rPr>
      </w:pP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 xml:space="preserve">Être titulaire d'un diplôme </w:t>
      </w:r>
      <w:r w:rsidR="003F4244">
        <w:rPr>
          <w:rFonts w:asciiTheme="majorHAnsi" w:hAnsiTheme="majorHAnsi"/>
          <w:color w:val="000000"/>
          <w:shd w:val="clear" w:color="auto" w:fill="FFFFFF"/>
          <w:lang w:val="fr-FR"/>
        </w:rPr>
        <w:t>BAC + 4 dans le domaine de santé</w:t>
      </w: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 xml:space="preserve"> </w:t>
      </w:r>
      <w:r w:rsidR="002A0F58" w:rsidRPr="0054786F">
        <w:rPr>
          <w:rFonts w:asciiTheme="majorHAnsi" w:hAnsiTheme="majorHAnsi"/>
          <w:color w:val="000000"/>
          <w:shd w:val="clear" w:color="auto" w:fill="FFFFFF"/>
          <w:lang w:val="fr-FR"/>
        </w:rPr>
        <w:t xml:space="preserve">(p. Ex. </w:t>
      </w:r>
      <w:r w:rsidR="003800EA" w:rsidRPr="0054786F">
        <w:rPr>
          <w:rFonts w:asciiTheme="majorHAnsi" w:hAnsiTheme="majorHAnsi"/>
          <w:color w:val="000000"/>
          <w:shd w:val="clear" w:color="auto" w:fill="FFFFFF"/>
          <w:lang w:val="fr-FR"/>
        </w:rPr>
        <w:t>Sage</w:t>
      </w:r>
      <w:r w:rsidR="000663B0" w:rsidRPr="0054786F">
        <w:rPr>
          <w:rFonts w:asciiTheme="majorHAnsi" w:hAnsiTheme="majorHAnsi"/>
          <w:color w:val="000000"/>
          <w:shd w:val="clear" w:color="auto" w:fill="FFFFFF"/>
          <w:lang w:val="fr-FR"/>
        </w:rPr>
        <w:t>-</w:t>
      </w:r>
      <w:r w:rsidR="003800EA" w:rsidRPr="0054786F">
        <w:rPr>
          <w:rFonts w:asciiTheme="majorHAnsi" w:hAnsiTheme="majorHAnsi"/>
          <w:color w:val="000000"/>
          <w:shd w:val="clear" w:color="auto" w:fill="FFFFFF"/>
          <w:lang w:val="fr-FR"/>
        </w:rPr>
        <w:t>femme</w:t>
      </w:r>
      <w:r w:rsidR="00605926" w:rsidRPr="0054786F">
        <w:rPr>
          <w:rFonts w:asciiTheme="majorHAnsi" w:hAnsiTheme="majorHAnsi"/>
          <w:color w:val="000000"/>
          <w:shd w:val="clear" w:color="auto" w:fill="FFFFFF"/>
          <w:lang w:val="fr-FR"/>
        </w:rPr>
        <w:t xml:space="preserve"> </w:t>
      </w:r>
      <w:r w:rsidR="003D49BE" w:rsidRPr="0054786F">
        <w:rPr>
          <w:rFonts w:asciiTheme="majorHAnsi" w:hAnsiTheme="majorHAnsi"/>
          <w:color w:val="000000"/>
          <w:shd w:val="clear" w:color="auto" w:fill="FFFFFF"/>
          <w:lang w:val="fr-FR"/>
        </w:rPr>
        <w:t xml:space="preserve">/ attaché </w:t>
      </w:r>
      <w:r w:rsidR="000663B0" w:rsidRPr="0054786F">
        <w:rPr>
          <w:rFonts w:asciiTheme="majorHAnsi" w:hAnsiTheme="majorHAnsi"/>
          <w:color w:val="000000"/>
          <w:shd w:val="clear" w:color="auto" w:fill="FFFFFF"/>
          <w:lang w:val="fr-FR"/>
        </w:rPr>
        <w:t>de santé</w:t>
      </w:r>
      <w:r w:rsidR="002A0F58" w:rsidRPr="0054786F">
        <w:rPr>
          <w:rFonts w:asciiTheme="majorHAnsi" w:hAnsiTheme="majorHAnsi"/>
          <w:color w:val="000000"/>
          <w:shd w:val="clear" w:color="auto" w:fill="FFFFFF"/>
          <w:lang w:val="fr-FR"/>
        </w:rPr>
        <w:t>)</w:t>
      </w:r>
      <w:r w:rsidR="00967B65" w:rsidRPr="0054786F">
        <w:rPr>
          <w:rFonts w:asciiTheme="majorHAnsi" w:hAnsiTheme="majorHAnsi"/>
          <w:color w:val="000000"/>
          <w:shd w:val="clear" w:color="auto" w:fill="FFFFFF"/>
          <w:lang w:val="fr-FR"/>
        </w:rPr>
        <w:t> ;</w:t>
      </w:r>
    </w:p>
    <w:p w14:paraId="0C210C40" w14:textId="6877ACF9" w:rsidR="00DC3F81" w:rsidRPr="0054786F" w:rsidRDefault="00DC3F81" w:rsidP="00F52E2A">
      <w:pPr>
        <w:pStyle w:val="Paragraphedeliste"/>
        <w:numPr>
          <w:ilvl w:val="0"/>
          <w:numId w:val="21"/>
        </w:numPr>
        <w:ind w:right="140"/>
        <w:rPr>
          <w:rFonts w:asciiTheme="majorHAnsi" w:hAnsiTheme="majorHAnsi"/>
          <w:color w:val="000000"/>
          <w:shd w:val="clear" w:color="auto" w:fill="FFFFFF"/>
          <w:lang w:val="fr-FR"/>
        </w:rPr>
      </w:pP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lastRenderedPageBreak/>
        <w:t>Maitrise des protocoles nationales relatives à la santé et à la nutrition</w:t>
      </w:r>
      <w:r w:rsidR="00D47C70" w:rsidRPr="0054786F">
        <w:rPr>
          <w:rFonts w:asciiTheme="majorHAnsi" w:hAnsiTheme="majorHAnsi"/>
          <w:color w:val="000000"/>
          <w:shd w:val="clear" w:color="auto" w:fill="FFFFFF"/>
          <w:lang w:val="fr-FR"/>
        </w:rPr>
        <w:t xml:space="preserve">, y compris la santé de la </w:t>
      </w:r>
      <w:r w:rsidR="0054786F" w:rsidRPr="0054786F">
        <w:rPr>
          <w:rFonts w:asciiTheme="majorHAnsi" w:hAnsiTheme="majorHAnsi"/>
          <w:color w:val="000000"/>
          <w:shd w:val="clear" w:color="auto" w:fill="FFFFFF"/>
          <w:lang w:val="fr-FR"/>
        </w:rPr>
        <w:t>reproduction</w:t>
      </w:r>
      <w:r w:rsidR="00D47C70" w:rsidRPr="0054786F">
        <w:rPr>
          <w:rFonts w:asciiTheme="majorHAnsi" w:hAnsiTheme="majorHAnsi"/>
          <w:color w:val="000000"/>
          <w:shd w:val="clear" w:color="auto" w:fill="FFFFFF"/>
          <w:lang w:val="fr-FR"/>
        </w:rPr>
        <w:t>.</w:t>
      </w:r>
    </w:p>
    <w:p w14:paraId="6C5B6C12" w14:textId="19CBA1A2" w:rsidR="00967B65" w:rsidRPr="0054786F" w:rsidRDefault="00967B65" w:rsidP="00F52E2A">
      <w:pPr>
        <w:pStyle w:val="Paragraphedeliste"/>
        <w:numPr>
          <w:ilvl w:val="0"/>
          <w:numId w:val="21"/>
        </w:numPr>
        <w:ind w:right="140"/>
        <w:rPr>
          <w:rFonts w:asciiTheme="majorHAnsi" w:hAnsiTheme="majorHAnsi"/>
          <w:color w:val="000000"/>
          <w:shd w:val="clear" w:color="auto" w:fill="FFFFFF"/>
          <w:lang w:val="fr-FR"/>
        </w:rPr>
      </w:pP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Expérie</w:t>
      </w:r>
      <w:r w:rsidR="009D2DF7" w:rsidRPr="0054786F">
        <w:rPr>
          <w:rFonts w:asciiTheme="majorHAnsi" w:hAnsiTheme="majorHAnsi"/>
          <w:color w:val="000000"/>
          <w:shd w:val="clear" w:color="auto" w:fill="FFFFFF"/>
          <w:lang w:val="fr-FR"/>
        </w:rPr>
        <w:t xml:space="preserve">nce professionnelle d’au moins </w:t>
      </w:r>
      <w:r w:rsidR="000663B0" w:rsidRPr="0054786F">
        <w:rPr>
          <w:rFonts w:asciiTheme="majorHAnsi" w:hAnsiTheme="majorHAnsi"/>
          <w:color w:val="000000"/>
          <w:shd w:val="clear" w:color="auto" w:fill="FFFFFF"/>
          <w:lang w:val="fr-FR"/>
        </w:rPr>
        <w:t>3</w:t>
      </w: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 xml:space="preserve"> années dans le domaine</w:t>
      </w:r>
      <w:r w:rsidR="000663B0" w:rsidRPr="0054786F">
        <w:rPr>
          <w:rFonts w:asciiTheme="majorHAnsi" w:hAnsiTheme="majorHAnsi"/>
          <w:color w:val="000000"/>
          <w:shd w:val="clear" w:color="auto" w:fill="FFFFFF"/>
          <w:lang w:val="fr-FR"/>
        </w:rPr>
        <w:t xml:space="preserve"> </w:t>
      </w:r>
      <w:r w:rsidR="00D47C70" w:rsidRPr="0054786F">
        <w:rPr>
          <w:rFonts w:asciiTheme="majorHAnsi" w:hAnsiTheme="majorHAnsi"/>
          <w:color w:val="000000"/>
          <w:shd w:val="clear" w:color="auto" w:fill="FFFFFF"/>
          <w:lang w:val="fr-FR"/>
        </w:rPr>
        <w:t>de la coopération internationale et particulièrement de</w:t>
      </w:r>
      <w:r w:rsidR="00DC3F81" w:rsidRPr="0054786F">
        <w:rPr>
          <w:rFonts w:asciiTheme="majorHAnsi" w:hAnsiTheme="majorHAnsi"/>
          <w:color w:val="000000"/>
          <w:shd w:val="clear" w:color="auto" w:fill="FFFFFF"/>
          <w:lang w:val="fr-FR"/>
        </w:rPr>
        <w:t xml:space="preserve"> l’action humanitaire ;</w:t>
      </w:r>
    </w:p>
    <w:p w14:paraId="0A4DD8B7" w14:textId="6AEB0C69" w:rsidR="00967B65" w:rsidRPr="0054786F" w:rsidRDefault="00967B65" w:rsidP="00F52E2A">
      <w:pPr>
        <w:pStyle w:val="Paragraphedeliste"/>
        <w:numPr>
          <w:ilvl w:val="0"/>
          <w:numId w:val="21"/>
        </w:numPr>
        <w:ind w:right="140"/>
        <w:rPr>
          <w:rFonts w:asciiTheme="majorHAnsi" w:hAnsiTheme="majorHAnsi"/>
          <w:color w:val="000000"/>
          <w:shd w:val="clear" w:color="auto" w:fill="FFFFFF"/>
          <w:lang w:val="fr-FR"/>
        </w:rPr>
      </w:pP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Expérience préalable avec MMS valorisée</w:t>
      </w:r>
      <w:r w:rsidR="003B3DFC" w:rsidRPr="0054786F">
        <w:rPr>
          <w:rFonts w:asciiTheme="majorHAnsi" w:hAnsiTheme="majorHAnsi"/>
          <w:color w:val="000000"/>
          <w:shd w:val="clear" w:color="auto" w:fill="FFFFFF"/>
          <w:lang w:val="fr-FR"/>
        </w:rPr>
        <w:t> ;</w:t>
      </w:r>
    </w:p>
    <w:p w14:paraId="677FA6CA" w14:textId="7C7F615B" w:rsidR="00967B65" w:rsidRPr="0054786F" w:rsidRDefault="003B3DFC" w:rsidP="00F52E2A">
      <w:pPr>
        <w:pStyle w:val="Paragraphedeliste"/>
        <w:numPr>
          <w:ilvl w:val="0"/>
          <w:numId w:val="21"/>
        </w:numPr>
        <w:ind w:right="140"/>
        <w:rPr>
          <w:rFonts w:asciiTheme="majorHAnsi" w:hAnsiTheme="majorHAnsi"/>
          <w:color w:val="000000"/>
          <w:shd w:val="clear" w:color="auto" w:fill="FFFFFF"/>
          <w:lang w:val="fr-FR"/>
        </w:rPr>
      </w:pP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C</w:t>
      </w:r>
      <w:r w:rsidR="00967B65" w:rsidRPr="0054786F">
        <w:rPr>
          <w:rFonts w:asciiTheme="majorHAnsi" w:hAnsiTheme="majorHAnsi"/>
          <w:color w:val="000000"/>
          <w:shd w:val="clear" w:color="auto" w:fill="FFFFFF"/>
          <w:lang w:val="fr-FR"/>
        </w:rPr>
        <w:t xml:space="preserve">onnaissance </w:t>
      </w:r>
      <w:r w:rsidR="00F51D01" w:rsidRPr="0054786F">
        <w:rPr>
          <w:rFonts w:asciiTheme="majorHAnsi" w:hAnsiTheme="majorHAnsi"/>
          <w:color w:val="000000"/>
          <w:shd w:val="clear" w:color="auto" w:fill="FFFFFF"/>
          <w:lang w:val="fr-FR"/>
        </w:rPr>
        <w:t>du travail de coopération et fonctionnement des ONGs</w:t>
      </w:r>
      <w:r w:rsidR="00D47C70" w:rsidRPr="0054786F">
        <w:rPr>
          <w:rFonts w:asciiTheme="majorHAnsi" w:hAnsiTheme="majorHAnsi"/>
          <w:color w:val="000000"/>
          <w:shd w:val="clear" w:color="auto" w:fill="FFFFFF"/>
          <w:lang w:val="fr-FR"/>
        </w:rPr>
        <w:t>, comme la méthodologie cadre logique</w:t>
      </w: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 ;</w:t>
      </w:r>
    </w:p>
    <w:p w14:paraId="3828AEDE" w14:textId="614DFD59" w:rsidR="006B1108" w:rsidRPr="0054786F" w:rsidRDefault="006B1108" w:rsidP="00F52E2A">
      <w:pPr>
        <w:pStyle w:val="Paragraphedeliste"/>
        <w:numPr>
          <w:ilvl w:val="0"/>
          <w:numId w:val="21"/>
        </w:numPr>
        <w:ind w:right="140"/>
        <w:rPr>
          <w:rFonts w:asciiTheme="majorHAnsi" w:hAnsiTheme="majorHAnsi"/>
          <w:color w:val="000000"/>
          <w:shd w:val="clear" w:color="auto" w:fill="FFFFFF"/>
          <w:lang w:val="fr-FR"/>
        </w:rPr>
      </w:pP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Connaissances du travail d’intervention et prise en charge face aux VBG</w:t>
      </w:r>
    </w:p>
    <w:p w14:paraId="5257A388" w14:textId="77777777" w:rsidR="00967B65" w:rsidRPr="0054786F" w:rsidRDefault="00967B65" w:rsidP="00F52E2A">
      <w:pPr>
        <w:pStyle w:val="Paragraphedeliste"/>
        <w:numPr>
          <w:ilvl w:val="0"/>
          <w:numId w:val="21"/>
        </w:numPr>
        <w:ind w:right="140"/>
        <w:rPr>
          <w:rFonts w:asciiTheme="majorHAnsi" w:hAnsiTheme="majorHAnsi"/>
          <w:color w:val="000000"/>
          <w:shd w:val="clear" w:color="auto" w:fill="FFFFFF"/>
          <w:lang w:val="fr-FR"/>
        </w:rPr>
      </w:pP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Maîtrise de la langue française ;</w:t>
      </w:r>
    </w:p>
    <w:p w14:paraId="072983C8" w14:textId="4D857006" w:rsidR="00967B65" w:rsidRPr="0054786F" w:rsidRDefault="00F51D01" w:rsidP="00D47C70">
      <w:pPr>
        <w:pStyle w:val="Paragraphedeliste"/>
        <w:numPr>
          <w:ilvl w:val="0"/>
          <w:numId w:val="21"/>
        </w:numPr>
        <w:ind w:right="140"/>
        <w:rPr>
          <w:rFonts w:asciiTheme="majorHAnsi" w:hAnsiTheme="majorHAnsi"/>
          <w:color w:val="000000"/>
          <w:shd w:val="clear" w:color="auto" w:fill="FFFFFF"/>
          <w:lang w:val="fr-FR"/>
        </w:rPr>
      </w:pP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 xml:space="preserve">Expérience en gestion de projets </w:t>
      </w:r>
      <w:r w:rsidR="00D47C70" w:rsidRPr="0054786F">
        <w:rPr>
          <w:rFonts w:asciiTheme="majorHAnsi" w:hAnsiTheme="majorHAnsi"/>
          <w:color w:val="000000"/>
          <w:shd w:val="clear" w:color="auto" w:fill="FFFFFF"/>
          <w:lang w:val="fr-FR"/>
        </w:rPr>
        <w:t xml:space="preserve">de coopération internationale </w:t>
      </w: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et des ressources humaines</w:t>
      </w:r>
      <w:r w:rsidR="00967B65" w:rsidRPr="0054786F">
        <w:rPr>
          <w:rFonts w:asciiTheme="majorHAnsi" w:hAnsiTheme="majorHAnsi"/>
          <w:color w:val="000000"/>
          <w:shd w:val="clear" w:color="auto" w:fill="FFFFFF"/>
          <w:lang w:val="fr-FR"/>
        </w:rPr>
        <w:t xml:space="preserve"> ;</w:t>
      </w:r>
    </w:p>
    <w:p w14:paraId="5EB14E4B" w14:textId="4C470BED" w:rsidR="00967B65" w:rsidRPr="0054786F" w:rsidRDefault="00967B65" w:rsidP="00F52E2A">
      <w:pPr>
        <w:pStyle w:val="Paragraphedeliste"/>
        <w:numPr>
          <w:ilvl w:val="0"/>
          <w:numId w:val="21"/>
        </w:numPr>
        <w:ind w:right="140"/>
        <w:rPr>
          <w:rFonts w:asciiTheme="majorHAnsi" w:hAnsiTheme="majorHAnsi"/>
          <w:color w:val="000000"/>
          <w:shd w:val="clear" w:color="auto" w:fill="FFFFFF"/>
          <w:lang w:val="fr-FR"/>
        </w:rPr>
      </w:pP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Bonne connaissance des outil</w:t>
      </w:r>
      <w:r w:rsidR="00D55721" w:rsidRPr="0054786F">
        <w:rPr>
          <w:rFonts w:asciiTheme="majorHAnsi" w:hAnsiTheme="majorHAnsi"/>
          <w:color w:val="000000"/>
          <w:shd w:val="clear" w:color="auto" w:fill="FFFFFF"/>
          <w:lang w:val="fr-FR"/>
        </w:rPr>
        <w:t xml:space="preserve">s informatiques (minimum </w:t>
      </w:r>
      <w:r w:rsidR="006F57B3" w:rsidRPr="0054786F">
        <w:rPr>
          <w:rFonts w:asciiTheme="majorHAnsi" w:hAnsiTheme="majorHAnsi"/>
          <w:color w:val="000000"/>
          <w:shd w:val="clear" w:color="auto" w:fill="FFFFFF"/>
          <w:lang w:val="fr-FR"/>
        </w:rPr>
        <w:t>requis :</w:t>
      </w: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 xml:space="preserve"> pack office</w:t>
      </w:r>
      <w:r w:rsidR="00F02928" w:rsidRPr="0054786F">
        <w:rPr>
          <w:rFonts w:asciiTheme="majorHAnsi" w:hAnsiTheme="majorHAnsi"/>
          <w:color w:val="000000"/>
          <w:shd w:val="clear" w:color="auto" w:fill="FFFFFF"/>
          <w:lang w:val="fr-FR"/>
        </w:rPr>
        <w:t>) ;</w:t>
      </w:r>
    </w:p>
    <w:p w14:paraId="0486C97B" w14:textId="691876DA" w:rsidR="00967B65" w:rsidRPr="0054786F" w:rsidRDefault="00967B65" w:rsidP="00DC3F81">
      <w:pPr>
        <w:pStyle w:val="Paragraphedeliste"/>
        <w:ind w:left="360" w:right="140"/>
        <w:rPr>
          <w:rFonts w:asciiTheme="majorHAnsi" w:hAnsiTheme="majorHAnsi"/>
          <w:color w:val="000000"/>
          <w:shd w:val="clear" w:color="auto" w:fill="FFFFFF"/>
          <w:lang w:val="fr-FR"/>
        </w:rPr>
      </w:pPr>
    </w:p>
    <w:p w14:paraId="41EC2583" w14:textId="77777777" w:rsidR="00967B65" w:rsidRPr="0054786F" w:rsidRDefault="00967B65" w:rsidP="00236A12">
      <w:pPr>
        <w:pStyle w:val="Titre2"/>
      </w:pPr>
      <w:r w:rsidRPr="0054786F">
        <w:t>Atouts</w:t>
      </w:r>
    </w:p>
    <w:p w14:paraId="55E45BD8" w14:textId="312D9F41" w:rsidR="00DC3F81" w:rsidRPr="0054786F" w:rsidRDefault="00967B65" w:rsidP="006B1108">
      <w:pPr>
        <w:pStyle w:val="Paragraphedeliste"/>
        <w:numPr>
          <w:ilvl w:val="0"/>
          <w:numId w:val="21"/>
        </w:numPr>
        <w:ind w:right="140"/>
        <w:rPr>
          <w:rFonts w:asciiTheme="majorHAnsi" w:hAnsiTheme="majorHAnsi"/>
          <w:color w:val="000000"/>
          <w:shd w:val="clear" w:color="auto" w:fill="FFFFFF"/>
          <w:lang w:val="fr-FR"/>
        </w:rPr>
      </w:pP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Avoir un sens élevé de l'organisation, de la planification et du respect des calendriers ;</w:t>
      </w:r>
    </w:p>
    <w:p w14:paraId="7BB27778" w14:textId="380B0DDC" w:rsidR="00967B65" w:rsidRPr="0054786F" w:rsidRDefault="00967B65" w:rsidP="00F52E2A">
      <w:pPr>
        <w:pStyle w:val="Paragraphedeliste"/>
        <w:numPr>
          <w:ilvl w:val="0"/>
          <w:numId w:val="21"/>
        </w:numPr>
        <w:ind w:right="140"/>
        <w:rPr>
          <w:rFonts w:asciiTheme="majorHAnsi" w:hAnsiTheme="majorHAnsi"/>
          <w:color w:val="000000"/>
          <w:shd w:val="clear" w:color="auto" w:fill="FFFFFF"/>
          <w:lang w:val="fr-FR"/>
        </w:rPr>
      </w:pP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Aisance relationnelle, diplomatie, goût du travail en équ</w:t>
      </w:r>
      <w:r w:rsidR="00F02928" w:rsidRPr="0054786F">
        <w:rPr>
          <w:rFonts w:asciiTheme="majorHAnsi" w:hAnsiTheme="majorHAnsi"/>
          <w:color w:val="000000"/>
          <w:shd w:val="clear" w:color="auto" w:fill="FFFFFF"/>
          <w:lang w:val="fr-FR"/>
        </w:rPr>
        <w:t>ipe</w:t>
      </w: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, rigueur ;</w:t>
      </w:r>
    </w:p>
    <w:p w14:paraId="089E22F2" w14:textId="488EFE14" w:rsidR="00967B65" w:rsidRPr="0054786F" w:rsidRDefault="00967B65" w:rsidP="00F52E2A">
      <w:pPr>
        <w:pStyle w:val="Paragraphedeliste"/>
        <w:numPr>
          <w:ilvl w:val="0"/>
          <w:numId w:val="21"/>
        </w:numPr>
        <w:ind w:right="140"/>
        <w:rPr>
          <w:rFonts w:asciiTheme="majorHAnsi" w:hAnsiTheme="majorHAnsi"/>
          <w:color w:val="000000"/>
          <w:shd w:val="clear" w:color="auto" w:fill="FFFFFF"/>
          <w:lang w:val="fr-FR"/>
        </w:rPr>
      </w:pP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Bonnes capacités d’analyse et de rédaction</w:t>
      </w:r>
      <w:r w:rsidR="003B3DFC" w:rsidRPr="0054786F">
        <w:rPr>
          <w:rFonts w:asciiTheme="majorHAnsi" w:hAnsiTheme="majorHAnsi"/>
          <w:color w:val="000000"/>
          <w:shd w:val="clear" w:color="auto" w:fill="FFFFFF"/>
          <w:lang w:val="fr-FR"/>
        </w:rPr>
        <w:t xml:space="preserve"> et de résolution de problèmes</w:t>
      </w: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 ;</w:t>
      </w:r>
    </w:p>
    <w:p w14:paraId="35AF4434" w14:textId="77777777" w:rsidR="00967B65" w:rsidRPr="0054786F" w:rsidRDefault="00967B65" w:rsidP="00F52E2A">
      <w:pPr>
        <w:pStyle w:val="Paragraphedeliste"/>
        <w:numPr>
          <w:ilvl w:val="0"/>
          <w:numId w:val="21"/>
        </w:numPr>
        <w:ind w:right="140"/>
        <w:rPr>
          <w:rFonts w:asciiTheme="majorHAnsi" w:hAnsiTheme="majorHAnsi"/>
          <w:color w:val="000000"/>
          <w:shd w:val="clear" w:color="auto" w:fill="FFFFFF"/>
          <w:lang w:val="fr-FR"/>
        </w:rPr>
      </w:pP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Bonnes capacités de résolution de problèmes ;</w:t>
      </w:r>
    </w:p>
    <w:p w14:paraId="1FD851C3" w14:textId="77777777" w:rsidR="00967B65" w:rsidRPr="0054786F" w:rsidRDefault="00967B65" w:rsidP="00F52E2A">
      <w:pPr>
        <w:pStyle w:val="Paragraphedeliste"/>
        <w:numPr>
          <w:ilvl w:val="0"/>
          <w:numId w:val="21"/>
        </w:numPr>
        <w:ind w:right="140"/>
        <w:rPr>
          <w:rFonts w:asciiTheme="majorHAnsi" w:hAnsiTheme="majorHAnsi"/>
          <w:color w:val="000000"/>
          <w:shd w:val="clear" w:color="auto" w:fill="FFFFFF"/>
          <w:lang w:val="fr-FR"/>
        </w:rPr>
      </w:pP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Très bonnes capacités de communication et d’animation ;</w:t>
      </w:r>
    </w:p>
    <w:p w14:paraId="48C57BA2" w14:textId="77777777" w:rsidR="00967B65" w:rsidRPr="0054786F" w:rsidRDefault="00967B65" w:rsidP="00F52E2A">
      <w:pPr>
        <w:pStyle w:val="Paragraphedeliste"/>
        <w:numPr>
          <w:ilvl w:val="0"/>
          <w:numId w:val="21"/>
        </w:numPr>
        <w:ind w:right="140"/>
        <w:rPr>
          <w:rFonts w:asciiTheme="majorHAnsi" w:hAnsiTheme="majorHAnsi"/>
          <w:color w:val="000000"/>
          <w:shd w:val="clear" w:color="auto" w:fill="FFFFFF"/>
          <w:lang w:val="fr-FR"/>
        </w:rPr>
      </w:pP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Autonomie, esprit critique et esprit d’initiative. Dynamisme prouvé ;</w:t>
      </w:r>
    </w:p>
    <w:p w14:paraId="5B24CEDD" w14:textId="3CF5E46C" w:rsidR="00967B65" w:rsidRPr="0054786F" w:rsidRDefault="00220373" w:rsidP="00F52E2A">
      <w:pPr>
        <w:pStyle w:val="Paragraphedeliste"/>
        <w:numPr>
          <w:ilvl w:val="0"/>
          <w:numId w:val="21"/>
        </w:numPr>
        <w:ind w:right="140"/>
        <w:rPr>
          <w:rFonts w:asciiTheme="majorHAnsi" w:hAnsiTheme="majorHAnsi"/>
          <w:color w:val="000000"/>
          <w:shd w:val="clear" w:color="auto" w:fill="FFFFFF"/>
          <w:lang w:val="fr-FR"/>
        </w:rPr>
      </w:pP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Permis de conduire ;</w:t>
      </w:r>
    </w:p>
    <w:p w14:paraId="48FF0C04" w14:textId="104BAD82" w:rsidR="003B3DFC" w:rsidRPr="0054786F" w:rsidRDefault="003B3DFC" w:rsidP="00F52E2A">
      <w:pPr>
        <w:pStyle w:val="Paragraphedeliste"/>
        <w:numPr>
          <w:ilvl w:val="0"/>
          <w:numId w:val="21"/>
        </w:numPr>
        <w:ind w:right="140"/>
        <w:rPr>
          <w:rFonts w:asciiTheme="majorHAnsi" w:hAnsiTheme="majorHAnsi"/>
          <w:color w:val="000000"/>
          <w:shd w:val="clear" w:color="auto" w:fill="FFFFFF"/>
          <w:lang w:val="fr-FR"/>
        </w:rPr>
      </w:pP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Compétences</w:t>
      </w:r>
      <w:r w:rsidRPr="0054786F">
        <w:rPr>
          <w:rFonts w:asciiTheme="majorHAnsi" w:hAnsiTheme="majorHAnsi"/>
          <w:lang w:val="fr-FR"/>
        </w:rPr>
        <w:t xml:space="preserve"> interpersonnelles et sens de la communauté ;</w:t>
      </w:r>
    </w:p>
    <w:p w14:paraId="424C1EB5" w14:textId="2A2AA57D" w:rsidR="00653C6B" w:rsidRPr="0054786F" w:rsidRDefault="00653C6B" w:rsidP="00F52E2A">
      <w:pPr>
        <w:pStyle w:val="Paragraphedeliste"/>
        <w:numPr>
          <w:ilvl w:val="0"/>
          <w:numId w:val="21"/>
        </w:numPr>
        <w:ind w:right="140"/>
        <w:rPr>
          <w:rFonts w:asciiTheme="majorHAnsi" w:hAnsiTheme="majorHAnsi"/>
          <w:color w:val="000000"/>
          <w:shd w:val="clear" w:color="auto" w:fill="FFFFFF"/>
          <w:lang w:val="fr-FR"/>
        </w:rPr>
      </w:pPr>
      <w:r w:rsidRPr="0054786F">
        <w:rPr>
          <w:rFonts w:asciiTheme="majorHAnsi" w:hAnsiTheme="majorHAnsi"/>
          <w:color w:val="000000"/>
          <w:shd w:val="clear" w:color="auto" w:fill="FFFFFF"/>
          <w:lang w:val="fr-FR"/>
        </w:rPr>
        <w:t>Expertise en genre</w:t>
      </w:r>
      <w:r w:rsidR="00771452" w:rsidRPr="0054786F">
        <w:rPr>
          <w:rFonts w:asciiTheme="majorHAnsi" w:hAnsiTheme="majorHAnsi"/>
          <w:color w:val="000000"/>
          <w:shd w:val="clear" w:color="auto" w:fill="FFFFFF"/>
          <w:lang w:val="fr-FR"/>
        </w:rPr>
        <w:t xml:space="preserve"> et santé de la </w:t>
      </w:r>
      <w:r w:rsidR="0054786F" w:rsidRPr="0054786F">
        <w:rPr>
          <w:rFonts w:asciiTheme="majorHAnsi" w:hAnsiTheme="majorHAnsi"/>
          <w:color w:val="000000"/>
          <w:shd w:val="clear" w:color="auto" w:fill="FFFFFF"/>
          <w:lang w:val="fr-FR"/>
        </w:rPr>
        <w:t>reproduction</w:t>
      </w:r>
      <w:r w:rsidR="00771452" w:rsidRPr="0054786F">
        <w:rPr>
          <w:rFonts w:asciiTheme="majorHAnsi" w:hAnsiTheme="majorHAnsi"/>
          <w:color w:val="000000"/>
          <w:shd w:val="clear" w:color="auto" w:fill="FFFFFF"/>
          <w:lang w:val="fr-FR"/>
        </w:rPr>
        <w:t>.</w:t>
      </w:r>
    </w:p>
    <w:p w14:paraId="46B3A836" w14:textId="77777777" w:rsidR="003B3DFC" w:rsidRPr="0054786F" w:rsidRDefault="003B3DFC" w:rsidP="003B3DFC">
      <w:pPr>
        <w:pStyle w:val="Paragraphedeliste"/>
        <w:ind w:left="426" w:right="140"/>
        <w:rPr>
          <w:rFonts w:asciiTheme="majorHAnsi" w:hAnsiTheme="majorHAnsi"/>
          <w:color w:val="000000"/>
          <w:shd w:val="clear" w:color="auto" w:fill="FFFFFF"/>
          <w:lang w:val="fr-FR"/>
        </w:rPr>
      </w:pPr>
    </w:p>
    <w:p w14:paraId="3740AE6F" w14:textId="77777777" w:rsidR="00236A12" w:rsidRPr="0054786F" w:rsidRDefault="00236A12" w:rsidP="00236A12">
      <w:pPr>
        <w:pStyle w:val="Titre2"/>
      </w:pPr>
      <w:r w:rsidRPr="0054786F">
        <w:rPr>
          <w:iCs/>
        </w:rPr>
        <w:t>Contrat</w:t>
      </w:r>
      <w:r w:rsidRPr="0054786F">
        <w:t> </w:t>
      </w:r>
    </w:p>
    <w:p w14:paraId="4770AD71" w14:textId="3C540610" w:rsidR="00236A12" w:rsidRPr="0054786F" w:rsidRDefault="00236A12" w:rsidP="00236A12">
      <w:pPr>
        <w:pStyle w:val="Sansinterligne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4786F">
        <w:rPr>
          <w:rFonts w:asciiTheme="majorHAnsi" w:hAnsiTheme="majorHAnsi"/>
          <w:sz w:val="22"/>
          <w:szCs w:val="22"/>
        </w:rPr>
        <w:t xml:space="preserve">Durée : </w:t>
      </w:r>
      <w:r w:rsidR="00F51D01" w:rsidRPr="0054786F">
        <w:rPr>
          <w:rFonts w:asciiTheme="majorHAnsi" w:hAnsiTheme="majorHAnsi"/>
          <w:sz w:val="22"/>
          <w:szCs w:val="22"/>
        </w:rPr>
        <w:t>six mois</w:t>
      </w:r>
      <w:r w:rsidR="003800EA" w:rsidRPr="0054786F">
        <w:rPr>
          <w:rFonts w:asciiTheme="majorHAnsi" w:hAnsiTheme="majorHAnsi"/>
          <w:sz w:val="22"/>
          <w:szCs w:val="22"/>
        </w:rPr>
        <w:t xml:space="preserve">, </w:t>
      </w:r>
      <w:r w:rsidRPr="0054786F">
        <w:rPr>
          <w:rFonts w:asciiTheme="majorHAnsi" w:hAnsiTheme="majorHAnsi"/>
          <w:sz w:val="22"/>
          <w:szCs w:val="22"/>
        </w:rPr>
        <w:t>à plein temps, (extensible</w:t>
      </w:r>
      <w:r w:rsidR="003800EA" w:rsidRPr="0054786F">
        <w:rPr>
          <w:rFonts w:asciiTheme="majorHAnsi" w:hAnsiTheme="majorHAnsi"/>
          <w:sz w:val="22"/>
          <w:szCs w:val="22"/>
        </w:rPr>
        <w:t>), avec une période d’essai de trois mois</w:t>
      </w:r>
    </w:p>
    <w:p w14:paraId="48BAAF14" w14:textId="144527C6" w:rsidR="00236A12" w:rsidRPr="0054786F" w:rsidRDefault="00236A12" w:rsidP="00236A12">
      <w:pPr>
        <w:pStyle w:val="Sansinterligne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4786F">
        <w:rPr>
          <w:rFonts w:asciiTheme="majorHAnsi" w:hAnsiTheme="majorHAnsi"/>
          <w:sz w:val="22"/>
          <w:szCs w:val="22"/>
        </w:rPr>
        <w:t>Salaire : selon la grille salariale de Medicus Mundi Sur</w:t>
      </w:r>
      <w:r w:rsidR="006B54B5" w:rsidRPr="0054786F">
        <w:rPr>
          <w:rFonts w:asciiTheme="majorHAnsi" w:hAnsiTheme="majorHAnsi"/>
          <w:sz w:val="22"/>
          <w:szCs w:val="22"/>
        </w:rPr>
        <w:t xml:space="preserve"> </w:t>
      </w:r>
      <w:r w:rsidR="00F51D01" w:rsidRPr="0054786F">
        <w:rPr>
          <w:rFonts w:asciiTheme="majorHAnsi" w:hAnsiTheme="majorHAnsi"/>
          <w:sz w:val="22"/>
          <w:szCs w:val="22"/>
        </w:rPr>
        <w:t>Burkina</w:t>
      </w:r>
    </w:p>
    <w:p w14:paraId="5CA14F99" w14:textId="54EB06DE" w:rsidR="003800EA" w:rsidRPr="0054786F" w:rsidRDefault="003800EA" w:rsidP="00236A12">
      <w:pPr>
        <w:pStyle w:val="Sansinterligne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4786F">
        <w:rPr>
          <w:rFonts w:asciiTheme="majorHAnsi" w:hAnsiTheme="majorHAnsi"/>
          <w:sz w:val="22"/>
          <w:szCs w:val="22"/>
        </w:rPr>
        <w:t xml:space="preserve">Lieu de travail à </w:t>
      </w:r>
      <w:r w:rsidR="00F51D01" w:rsidRPr="0054786F">
        <w:rPr>
          <w:rFonts w:asciiTheme="majorHAnsi" w:hAnsiTheme="majorHAnsi"/>
          <w:sz w:val="22"/>
          <w:szCs w:val="22"/>
        </w:rPr>
        <w:t>Ouagadougou</w:t>
      </w:r>
    </w:p>
    <w:p w14:paraId="4767C9A5" w14:textId="7BD55302" w:rsidR="00236A12" w:rsidRPr="0054786F" w:rsidRDefault="00236A12" w:rsidP="00BF1F8C">
      <w:pPr>
        <w:pStyle w:val="Sansinterligne"/>
        <w:numPr>
          <w:ilvl w:val="0"/>
          <w:numId w:val="11"/>
        </w:numPr>
        <w:spacing w:after="240" w:line="276" w:lineRule="auto"/>
        <w:jc w:val="both"/>
        <w:rPr>
          <w:rFonts w:asciiTheme="majorHAnsi" w:hAnsiTheme="majorHAnsi"/>
          <w:sz w:val="22"/>
          <w:szCs w:val="22"/>
        </w:rPr>
      </w:pPr>
      <w:r w:rsidRPr="0054786F">
        <w:rPr>
          <w:rFonts w:asciiTheme="majorHAnsi" w:hAnsiTheme="majorHAnsi"/>
          <w:sz w:val="22"/>
          <w:szCs w:val="22"/>
        </w:rPr>
        <w:t xml:space="preserve">Prise de fonction : </w:t>
      </w:r>
      <w:r w:rsidR="007C2FDC" w:rsidRPr="0054786F">
        <w:rPr>
          <w:rFonts w:asciiTheme="majorHAnsi" w:hAnsiTheme="majorHAnsi"/>
          <w:b/>
          <w:sz w:val="22"/>
          <w:szCs w:val="22"/>
        </w:rPr>
        <w:t>immédiate</w:t>
      </w:r>
      <w:r w:rsidRPr="0054786F">
        <w:rPr>
          <w:rFonts w:asciiTheme="majorHAnsi" w:hAnsiTheme="majorHAnsi"/>
          <w:b/>
          <w:sz w:val="22"/>
          <w:szCs w:val="22"/>
        </w:rPr>
        <w:t>.</w:t>
      </w:r>
    </w:p>
    <w:p w14:paraId="73AFA8BD" w14:textId="77777777" w:rsidR="00236A12" w:rsidRPr="0054786F" w:rsidRDefault="00236A12" w:rsidP="00BF1F8C">
      <w:pPr>
        <w:pStyle w:val="Titre2"/>
        <w:spacing w:after="240"/>
        <w:rPr>
          <w:b/>
          <w:caps/>
          <w:color w:val="0070C0"/>
        </w:rPr>
      </w:pPr>
      <w:r w:rsidRPr="0054786F">
        <w:rPr>
          <w:b/>
          <w:caps/>
          <w:color w:val="0070C0"/>
        </w:rPr>
        <w:t>Date et dépôt de la Candidature</w:t>
      </w:r>
    </w:p>
    <w:p w14:paraId="0DC65D55" w14:textId="4FDBF173" w:rsidR="00BF1F8C" w:rsidRPr="0054786F" w:rsidRDefault="00236A12" w:rsidP="00D86522">
      <w:pPr>
        <w:pStyle w:val="Paragraphedeliste"/>
        <w:numPr>
          <w:ilvl w:val="0"/>
          <w:numId w:val="16"/>
        </w:numPr>
        <w:spacing w:after="240"/>
        <w:rPr>
          <w:rStyle w:val="Lienhypertexte"/>
          <w:rFonts w:ascii="Times New Roman" w:hAnsi="Times New Roman"/>
          <w:color w:val="auto"/>
          <w:sz w:val="24"/>
          <w:szCs w:val="24"/>
          <w:u w:val="none"/>
          <w:lang w:val="fr-FR"/>
        </w:rPr>
      </w:pPr>
      <w:r w:rsidRPr="0054786F">
        <w:rPr>
          <w:rFonts w:asciiTheme="majorHAnsi" w:hAnsiTheme="majorHAnsi"/>
          <w:lang w:val="fr-FR"/>
        </w:rPr>
        <w:t xml:space="preserve">Le dossier de candidature complet comprend </w:t>
      </w:r>
      <w:r w:rsidR="00DC3F81" w:rsidRPr="0054786F">
        <w:rPr>
          <w:rFonts w:asciiTheme="majorHAnsi" w:hAnsiTheme="majorHAnsi"/>
          <w:lang w:val="fr-FR"/>
        </w:rPr>
        <w:t>les éléments suivants</w:t>
      </w:r>
      <w:r w:rsidRPr="0054786F">
        <w:rPr>
          <w:rFonts w:asciiTheme="majorHAnsi" w:hAnsiTheme="majorHAnsi"/>
          <w:lang w:val="fr-FR"/>
        </w:rPr>
        <w:t xml:space="preserve"> : (i) </w:t>
      </w:r>
      <w:r w:rsidRPr="0054786F">
        <w:rPr>
          <w:rFonts w:asciiTheme="majorHAnsi" w:hAnsiTheme="majorHAnsi"/>
          <w:b/>
          <w:lang w:val="fr-FR"/>
        </w:rPr>
        <w:t>lettre de motivation</w:t>
      </w:r>
      <w:r w:rsidRPr="0054786F">
        <w:rPr>
          <w:rFonts w:asciiTheme="majorHAnsi" w:hAnsiTheme="majorHAnsi"/>
          <w:lang w:val="fr-FR"/>
        </w:rPr>
        <w:t xml:space="preserve">, </w:t>
      </w:r>
      <w:r w:rsidR="00A74DE1" w:rsidRPr="0054786F">
        <w:rPr>
          <w:rFonts w:asciiTheme="majorHAnsi" w:hAnsiTheme="majorHAnsi"/>
          <w:lang w:val="fr-FR"/>
        </w:rPr>
        <w:t>(ii</w:t>
      </w:r>
      <w:r w:rsidRPr="0054786F">
        <w:rPr>
          <w:rFonts w:asciiTheme="majorHAnsi" w:hAnsiTheme="majorHAnsi"/>
          <w:lang w:val="fr-FR"/>
        </w:rPr>
        <w:t>)</w:t>
      </w:r>
      <w:r w:rsidR="00DC3F81" w:rsidRPr="0054786F">
        <w:rPr>
          <w:rFonts w:asciiTheme="majorHAnsi" w:hAnsiTheme="majorHAnsi"/>
          <w:lang w:val="fr-FR"/>
        </w:rPr>
        <w:t xml:space="preserve"> </w:t>
      </w:r>
      <w:r w:rsidR="00DC3F81" w:rsidRPr="0054786F">
        <w:rPr>
          <w:rFonts w:asciiTheme="majorHAnsi" w:hAnsiTheme="majorHAnsi"/>
          <w:b/>
          <w:bCs/>
          <w:lang w:val="fr-FR"/>
        </w:rPr>
        <w:t>CV</w:t>
      </w:r>
    </w:p>
    <w:p w14:paraId="744D44B0" w14:textId="4742A63C" w:rsidR="00236A12" w:rsidRPr="0054786F" w:rsidRDefault="00236A12" w:rsidP="00236A12">
      <w:pPr>
        <w:pStyle w:val="Sansinterligne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4786F">
        <w:rPr>
          <w:rFonts w:asciiTheme="majorHAnsi" w:hAnsiTheme="majorHAnsi"/>
          <w:sz w:val="22"/>
          <w:szCs w:val="22"/>
        </w:rPr>
        <w:t>Les personnes intéressées sont priées d’envoy</w:t>
      </w:r>
      <w:r w:rsidR="00BF1F8C" w:rsidRPr="0054786F">
        <w:rPr>
          <w:rFonts w:asciiTheme="majorHAnsi" w:hAnsiTheme="majorHAnsi"/>
          <w:sz w:val="22"/>
          <w:szCs w:val="22"/>
        </w:rPr>
        <w:t>er leur candidature par mail à l’adresse suivante</w:t>
      </w:r>
      <w:r w:rsidRPr="0054786F">
        <w:rPr>
          <w:rFonts w:asciiTheme="majorHAnsi" w:hAnsiTheme="majorHAnsi"/>
          <w:sz w:val="22"/>
          <w:szCs w:val="22"/>
        </w:rPr>
        <w:t xml:space="preserve"> : </w:t>
      </w:r>
    </w:p>
    <w:p w14:paraId="53511291" w14:textId="7E38A0E5" w:rsidR="00181998" w:rsidRPr="0054786F" w:rsidRDefault="00F51D01" w:rsidP="00475F22">
      <w:pPr>
        <w:pStyle w:val="Sansinterligne"/>
        <w:spacing w:line="276" w:lineRule="auto"/>
        <w:ind w:left="360"/>
        <w:jc w:val="both"/>
        <w:rPr>
          <w:rFonts w:asciiTheme="majorHAnsi" w:hAnsiTheme="majorHAnsi"/>
          <w:b/>
          <w:sz w:val="22"/>
          <w:szCs w:val="22"/>
        </w:rPr>
      </w:pPr>
      <w:hyperlink r:id="rId8" w:history="1">
        <w:r w:rsidRPr="0054786F">
          <w:rPr>
            <w:rStyle w:val="Lienhypertexte"/>
            <w:rFonts w:asciiTheme="majorHAnsi" w:hAnsiTheme="majorHAnsi"/>
            <w:sz w:val="22"/>
            <w:szCs w:val="22"/>
          </w:rPr>
          <w:t>javier.ruiz@medicusmundisur.org</w:t>
        </w:r>
      </w:hyperlink>
      <w:r w:rsidR="00475F22" w:rsidRPr="0054786F">
        <w:rPr>
          <w:rFonts w:asciiTheme="majorHAnsi" w:hAnsiTheme="majorHAnsi"/>
          <w:sz w:val="18"/>
          <w:szCs w:val="18"/>
        </w:rPr>
        <w:t xml:space="preserve"> </w:t>
      </w:r>
      <w:r w:rsidR="00236A12" w:rsidRPr="0054786F">
        <w:rPr>
          <w:rFonts w:asciiTheme="majorHAnsi" w:hAnsiTheme="majorHAnsi"/>
          <w:sz w:val="22"/>
          <w:szCs w:val="22"/>
        </w:rPr>
        <w:t>au plus tard le</w:t>
      </w:r>
      <w:r w:rsidR="00236A12" w:rsidRPr="0054786F">
        <w:rPr>
          <w:sz w:val="22"/>
          <w:szCs w:val="22"/>
        </w:rPr>
        <w:t xml:space="preserve"> </w:t>
      </w:r>
      <w:r w:rsidR="00E2138B" w:rsidRPr="0054786F">
        <w:rPr>
          <w:rFonts w:asciiTheme="majorHAnsi" w:hAnsiTheme="majorHAnsi"/>
          <w:b/>
          <w:sz w:val="22"/>
          <w:szCs w:val="22"/>
        </w:rPr>
        <w:t>d</w:t>
      </w:r>
      <w:r w:rsidR="000B17F9" w:rsidRPr="0054786F">
        <w:rPr>
          <w:rFonts w:asciiTheme="majorHAnsi" w:hAnsiTheme="majorHAnsi"/>
          <w:b/>
          <w:sz w:val="22"/>
          <w:szCs w:val="22"/>
        </w:rPr>
        <w:t>i</w:t>
      </w:r>
      <w:r w:rsidR="00E2138B" w:rsidRPr="0054786F">
        <w:rPr>
          <w:rFonts w:asciiTheme="majorHAnsi" w:hAnsiTheme="majorHAnsi"/>
          <w:b/>
          <w:sz w:val="22"/>
          <w:szCs w:val="22"/>
        </w:rPr>
        <w:t>manche</w:t>
      </w:r>
      <w:r w:rsidR="00BC57E1" w:rsidRPr="0054786F">
        <w:rPr>
          <w:rFonts w:asciiTheme="majorHAnsi" w:hAnsiTheme="majorHAnsi"/>
          <w:b/>
          <w:sz w:val="22"/>
          <w:szCs w:val="22"/>
        </w:rPr>
        <w:t xml:space="preserve">, </w:t>
      </w:r>
      <w:r w:rsidR="006B1108" w:rsidRPr="0054786F">
        <w:rPr>
          <w:rFonts w:asciiTheme="majorHAnsi" w:hAnsiTheme="majorHAnsi"/>
          <w:b/>
          <w:sz w:val="22"/>
          <w:szCs w:val="22"/>
        </w:rPr>
        <w:t>26</w:t>
      </w:r>
      <w:r w:rsidR="00236A12" w:rsidRPr="0054786F">
        <w:rPr>
          <w:rFonts w:asciiTheme="majorHAnsi" w:hAnsiTheme="majorHAnsi"/>
          <w:b/>
          <w:sz w:val="22"/>
          <w:szCs w:val="22"/>
        </w:rPr>
        <w:t xml:space="preserve"> </w:t>
      </w:r>
      <w:r w:rsidR="006B1108" w:rsidRPr="0054786F">
        <w:rPr>
          <w:rFonts w:asciiTheme="majorHAnsi" w:hAnsiTheme="majorHAnsi"/>
          <w:b/>
          <w:sz w:val="22"/>
          <w:szCs w:val="22"/>
        </w:rPr>
        <w:t>Janvier</w:t>
      </w:r>
      <w:r w:rsidR="00BF1F8C" w:rsidRPr="0054786F">
        <w:rPr>
          <w:rFonts w:asciiTheme="majorHAnsi" w:hAnsiTheme="majorHAnsi"/>
          <w:b/>
          <w:sz w:val="22"/>
          <w:szCs w:val="22"/>
        </w:rPr>
        <w:t xml:space="preserve"> </w:t>
      </w:r>
      <w:r w:rsidR="00236A12" w:rsidRPr="0054786F">
        <w:rPr>
          <w:rFonts w:asciiTheme="majorHAnsi" w:hAnsiTheme="majorHAnsi"/>
          <w:b/>
          <w:sz w:val="22"/>
          <w:szCs w:val="22"/>
        </w:rPr>
        <w:t>20</w:t>
      </w:r>
      <w:r w:rsidRPr="0054786F">
        <w:rPr>
          <w:rFonts w:asciiTheme="majorHAnsi" w:hAnsiTheme="majorHAnsi"/>
          <w:b/>
          <w:sz w:val="22"/>
          <w:szCs w:val="22"/>
        </w:rPr>
        <w:t>2</w:t>
      </w:r>
      <w:r w:rsidR="006B1108" w:rsidRPr="0054786F">
        <w:rPr>
          <w:rFonts w:asciiTheme="majorHAnsi" w:hAnsiTheme="majorHAnsi"/>
          <w:b/>
          <w:sz w:val="22"/>
          <w:szCs w:val="22"/>
        </w:rPr>
        <w:t>5</w:t>
      </w:r>
      <w:r w:rsidR="00236A12" w:rsidRPr="0054786F">
        <w:rPr>
          <w:rFonts w:asciiTheme="majorHAnsi" w:hAnsiTheme="majorHAnsi"/>
          <w:b/>
          <w:sz w:val="22"/>
          <w:szCs w:val="22"/>
        </w:rPr>
        <w:t xml:space="preserve"> à 23h59 </w:t>
      </w:r>
      <w:r w:rsidR="00236A12" w:rsidRPr="0054786F">
        <w:rPr>
          <w:rFonts w:asciiTheme="majorHAnsi" w:hAnsiTheme="majorHAnsi"/>
          <w:sz w:val="22"/>
          <w:szCs w:val="22"/>
        </w:rPr>
        <w:t>avec la référence </w:t>
      </w:r>
      <w:r w:rsidR="00BC57E1" w:rsidRPr="0054786F">
        <w:rPr>
          <w:rFonts w:asciiTheme="majorHAnsi" w:hAnsiTheme="majorHAnsi"/>
          <w:b/>
          <w:sz w:val="22"/>
          <w:szCs w:val="22"/>
        </w:rPr>
        <w:t>COORD</w:t>
      </w:r>
      <w:r w:rsidRPr="0054786F">
        <w:rPr>
          <w:rFonts w:asciiTheme="majorHAnsi" w:hAnsiTheme="majorHAnsi"/>
          <w:b/>
          <w:sz w:val="22"/>
          <w:szCs w:val="22"/>
        </w:rPr>
        <w:t>2</w:t>
      </w:r>
      <w:r w:rsidR="00DC3F81" w:rsidRPr="0054786F">
        <w:rPr>
          <w:rFonts w:asciiTheme="majorHAnsi" w:hAnsiTheme="majorHAnsi"/>
          <w:b/>
          <w:sz w:val="22"/>
          <w:szCs w:val="22"/>
        </w:rPr>
        <w:t>5HUM</w:t>
      </w:r>
      <w:r w:rsidR="00C649C3" w:rsidRPr="0054786F">
        <w:rPr>
          <w:rFonts w:asciiTheme="majorHAnsi" w:hAnsiTheme="majorHAnsi"/>
          <w:b/>
          <w:sz w:val="22"/>
          <w:szCs w:val="22"/>
        </w:rPr>
        <w:t>_MMS</w:t>
      </w:r>
      <w:r w:rsidR="00236A12" w:rsidRPr="0054786F">
        <w:rPr>
          <w:rFonts w:asciiTheme="majorHAnsi" w:hAnsiTheme="majorHAnsi"/>
          <w:b/>
          <w:sz w:val="22"/>
          <w:szCs w:val="22"/>
        </w:rPr>
        <w:t>.</w:t>
      </w:r>
    </w:p>
    <w:p w14:paraId="7E490B79" w14:textId="77777777" w:rsidR="00D55721" w:rsidRPr="0054786F" w:rsidRDefault="00D55721" w:rsidP="00236A12">
      <w:pPr>
        <w:pStyle w:val="Sansinterligne"/>
        <w:spacing w:line="276" w:lineRule="auto"/>
        <w:ind w:left="360"/>
        <w:jc w:val="both"/>
        <w:rPr>
          <w:rFonts w:asciiTheme="majorHAnsi" w:hAnsiTheme="majorHAnsi" w:cs="Arial"/>
          <w:b/>
          <w:color w:val="212121"/>
        </w:rPr>
      </w:pPr>
    </w:p>
    <w:p w14:paraId="4294F702" w14:textId="77777777" w:rsidR="00D55721" w:rsidRPr="0054786F" w:rsidRDefault="00D55721" w:rsidP="00D55721">
      <w:pPr>
        <w:pStyle w:val="Paragraphedeliste"/>
        <w:spacing w:after="240"/>
        <w:ind w:left="360"/>
        <w:rPr>
          <w:rStyle w:val="Lienhypertexte"/>
          <w:rFonts w:asciiTheme="majorHAnsi" w:hAnsiTheme="majorHAnsi"/>
          <w:color w:val="auto"/>
          <w:u w:val="none"/>
          <w:lang w:val="fr-FR"/>
        </w:rPr>
      </w:pPr>
    </w:p>
    <w:p w14:paraId="67D4CD55" w14:textId="2C3E221C" w:rsidR="00D55721" w:rsidRPr="0054786F" w:rsidRDefault="00D55721" w:rsidP="00D5572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jc w:val="left"/>
        <w:rPr>
          <w:rStyle w:val="Accentuationlgre"/>
          <w:color w:val="auto"/>
          <w:lang w:val="fr-FR"/>
        </w:rPr>
      </w:pPr>
      <w:r w:rsidRPr="0054786F">
        <w:rPr>
          <w:rStyle w:val="Accentuationlgre"/>
          <w:color w:val="auto"/>
          <w:lang w:val="fr-FR"/>
        </w:rPr>
        <w:t>MMS ne contactera qu’aux candidat (e)s présélectionné (e)s dans un délai maximum de 10 jours après la période de dépôt des candidatures.</w:t>
      </w:r>
    </w:p>
    <w:p w14:paraId="4CDC82DB" w14:textId="77777777" w:rsidR="00D55721" w:rsidRPr="0054786F" w:rsidRDefault="00D55721" w:rsidP="00D5572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jc w:val="left"/>
        <w:rPr>
          <w:rStyle w:val="Accentuationlgre"/>
          <w:color w:val="auto"/>
          <w:lang w:val="fr-FR"/>
        </w:rPr>
      </w:pPr>
    </w:p>
    <w:p w14:paraId="02B26639" w14:textId="4029A927" w:rsidR="000960BE" w:rsidRPr="0024114B" w:rsidRDefault="00D55721" w:rsidP="00D5572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360"/>
        <w:jc w:val="left"/>
        <w:rPr>
          <w:rStyle w:val="Accentuationlgre"/>
          <w:color w:val="auto"/>
          <w:lang w:val="fr-FR"/>
        </w:rPr>
      </w:pPr>
      <w:r w:rsidRPr="0054786F">
        <w:rPr>
          <w:rStyle w:val="Accentuationlgre"/>
          <w:color w:val="auto"/>
          <w:lang w:val="fr-FR"/>
        </w:rPr>
        <w:t>Une copie des pièces justificatives des certificats et des attestations seront demandées ultérieurement aux candidat(e)s sélectionné(e)s.</w:t>
      </w:r>
    </w:p>
    <w:sectPr w:rsidR="000960BE" w:rsidRPr="0024114B" w:rsidSect="00F52E2A">
      <w:type w:val="continuous"/>
      <w:pgSz w:w="11906" w:h="16838"/>
      <w:pgMar w:top="1446" w:right="1274" w:bottom="567" w:left="1134" w:header="709" w:footer="121" w:gutter="0"/>
      <w:cols w:space="4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72EB8" w14:textId="77777777" w:rsidR="009A56A1" w:rsidRPr="0054786F" w:rsidRDefault="009A56A1" w:rsidP="00236A12">
      <w:r w:rsidRPr="0054786F">
        <w:separator/>
      </w:r>
    </w:p>
  </w:endnote>
  <w:endnote w:type="continuationSeparator" w:id="0">
    <w:p w14:paraId="096C4B71" w14:textId="77777777" w:rsidR="009A56A1" w:rsidRPr="0054786F" w:rsidRDefault="009A56A1" w:rsidP="00236A12">
      <w:r w:rsidRPr="0054786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D8E2E" w14:textId="77777777" w:rsidR="009A56A1" w:rsidRPr="0054786F" w:rsidRDefault="009A56A1" w:rsidP="00236A12">
      <w:r w:rsidRPr="0054786F">
        <w:separator/>
      </w:r>
    </w:p>
  </w:footnote>
  <w:footnote w:type="continuationSeparator" w:id="0">
    <w:p w14:paraId="751C4721" w14:textId="77777777" w:rsidR="009A56A1" w:rsidRPr="0054786F" w:rsidRDefault="009A56A1" w:rsidP="00236A12">
      <w:r w:rsidRPr="0054786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504F" w14:textId="5DC54235" w:rsidR="00236A12" w:rsidRPr="0054786F" w:rsidRDefault="00236A12" w:rsidP="00236A12">
    <w:pPr>
      <w:pStyle w:val="En-tte"/>
    </w:pPr>
    <w:r w:rsidRPr="0054786F">
      <w:rPr>
        <w:noProof/>
        <w:lang w:eastAsia="es-ES"/>
      </w:rPr>
      <w:drawing>
        <wp:inline distT="0" distB="0" distL="0" distR="0" wp14:anchorId="5D3E8897" wp14:editId="7389CB29">
          <wp:extent cx="1579567" cy="70174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dicus Mundi S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16" cy="70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7F8AFE" w14:textId="77777777" w:rsidR="00236A12" w:rsidRPr="0054786F" w:rsidRDefault="00236A12" w:rsidP="00236A12">
    <w:pPr>
      <w:pStyle w:val="En-tte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4D34"/>
    <w:multiLevelType w:val="hybridMultilevel"/>
    <w:tmpl w:val="7B969CE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4666"/>
    <w:multiLevelType w:val="hybridMultilevel"/>
    <w:tmpl w:val="049E6944"/>
    <w:lvl w:ilvl="0" w:tplc="0B8C4D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D09C3"/>
    <w:multiLevelType w:val="hybridMultilevel"/>
    <w:tmpl w:val="4B1E3EC0"/>
    <w:lvl w:ilvl="0" w:tplc="0B8C4DC6">
      <w:numFmt w:val="bullet"/>
      <w:lvlText w:val="-"/>
      <w:lvlJc w:val="left"/>
      <w:pPr>
        <w:ind w:left="1077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44A6BDA"/>
    <w:multiLevelType w:val="hybridMultilevel"/>
    <w:tmpl w:val="43BAA340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26C17306"/>
    <w:multiLevelType w:val="hybridMultilevel"/>
    <w:tmpl w:val="093E0020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BB75104"/>
    <w:multiLevelType w:val="hybridMultilevel"/>
    <w:tmpl w:val="ADFE64E2"/>
    <w:lvl w:ilvl="0" w:tplc="0B8C4D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57CEF"/>
    <w:multiLevelType w:val="hybridMultilevel"/>
    <w:tmpl w:val="5F66223A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F744150"/>
    <w:multiLevelType w:val="hybridMultilevel"/>
    <w:tmpl w:val="A8C4022C"/>
    <w:lvl w:ilvl="0" w:tplc="0B8C4D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76021"/>
    <w:multiLevelType w:val="hybridMultilevel"/>
    <w:tmpl w:val="6C1A813C"/>
    <w:lvl w:ilvl="0" w:tplc="79CAD772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636178"/>
    <w:multiLevelType w:val="hybridMultilevel"/>
    <w:tmpl w:val="25BE658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ACE7679"/>
    <w:multiLevelType w:val="hybridMultilevel"/>
    <w:tmpl w:val="8C48078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4120D0"/>
    <w:multiLevelType w:val="hybridMultilevel"/>
    <w:tmpl w:val="13BECB6E"/>
    <w:lvl w:ilvl="0" w:tplc="106452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1D1FF1"/>
    <w:multiLevelType w:val="hybridMultilevel"/>
    <w:tmpl w:val="3EC43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C4DC6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A3664"/>
    <w:multiLevelType w:val="hybridMultilevel"/>
    <w:tmpl w:val="AB929F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6C269EF"/>
    <w:multiLevelType w:val="hybridMultilevel"/>
    <w:tmpl w:val="70B68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61E61"/>
    <w:multiLevelType w:val="hybridMultilevel"/>
    <w:tmpl w:val="3E38793A"/>
    <w:lvl w:ilvl="0" w:tplc="0B8C4D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847D1"/>
    <w:multiLevelType w:val="hybridMultilevel"/>
    <w:tmpl w:val="2B1C425E"/>
    <w:lvl w:ilvl="0" w:tplc="5D8C2C9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66B64"/>
    <w:multiLevelType w:val="hybridMultilevel"/>
    <w:tmpl w:val="2F88CEDE"/>
    <w:lvl w:ilvl="0" w:tplc="8A4AC1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66561"/>
    <w:multiLevelType w:val="hybridMultilevel"/>
    <w:tmpl w:val="0240A0CC"/>
    <w:lvl w:ilvl="0" w:tplc="D61A2D08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657D17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1121E"/>
    <w:multiLevelType w:val="hybridMultilevel"/>
    <w:tmpl w:val="80BEA19E"/>
    <w:lvl w:ilvl="0" w:tplc="8A4AC1CA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049924">
    <w:abstractNumId w:val="6"/>
  </w:num>
  <w:num w:numId="2" w16cid:durableId="1719434423">
    <w:abstractNumId w:val="2"/>
  </w:num>
  <w:num w:numId="3" w16cid:durableId="1919901716">
    <w:abstractNumId w:val="15"/>
  </w:num>
  <w:num w:numId="4" w16cid:durableId="1387333793">
    <w:abstractNumId w:val="5"/>
  </w:num>
  <w:num w:numId="5" w16cid:durableId="1486161003">
    <w:abstractNumId w:val="7"/>
  </w:num>
  <w:num w:numId="6" w16cid:durableId="186454046">
    <w:abstractNumId w:val="12"/>
  </w:num>
  <w:num w:numId="7" w16cid:durableId="247544186">
    <w:abstractNumId w:val="1"/>
  </w:num>
  <w:num w:numId="8" w16cid:durableId="703797211">
    <w:abstractNumId w:val="11"/>
  </w:num>
  <w:num w:numId="9" w16cid:durableId="1685668757">
    <w:abstractNumId w:val="13"/>
  </w:num>
  <w:num w:numId="10" w16cid:durableId="784545822">
    <w:abstractNumId w:val="17"/>
  </w:num>
  <w:num w:numId="11" w16cid:durableId="1216240601">
    <w:abstractNumId w:val="18"/>
  </w:num>
  <w:num w:numId="12" w16cid:durableId="768082564">
    <w:abstractNumId w:val="19"/>
  </w:num>
  <w:num w:numId="13" w16cid:durableId="1567490550">
    <w:abstractNumId w:val="0"/>
  </w:num>
  <w:num w:numId="14" w16cid:durableId="773095100">
    <w:abstractNumId w:val="3"/>
  </w:num>
  <w:num w:numId="15" w16cid:durableId="1632444617">
    <w:abstractNumId w:val="14"/>
  </w:num>
  <w:num w:numId="16" w16cid:durableId="990057631">
    <w:abstractNumId w:val="8"/>
  </w:num>
  <w:num w:numId="17" w16cid:durableId="235827565">
    <w:abstractNumId w:val="16"/>
  </w:num>
  <w:num w:numId="18" w16cid:durableId="219245161">
    <w:abstractNumId w:val="4"/>
  </w:num>
  <w:num w:numId="19" w16cid:durableId="1829010356">
    <w:abstractNumId w:val="9"/>
  </w:num>
  <w:num w:numId="20" w16cid:durableId="388266017">
    <w:abstractNumId w:val="20"/>
  </w:num>
  <w:num w:numId="21" w16cid:durableId="3994088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65"/>
    <w:rsid w:val="00035022"/>
    <w:rsid w:val="000410E8"/>
    <w:rsid w:val="0004583F"/>
    <w:rsid w:val="00054C29"/>
    <w:rsid w:val="00064A6B"/>
    <w:rsid w:val="000663B0"/>
    <w:rsid w:val="000960BE"/>
    <w:rsid w:val="000B17F9"/>
    <w:rsid w:val="000C2913"/>
    <w:rsid w:val="001355B9"/>
    <w:rsid w:val="00147F77"/>
    <w:rsid w:val="00181998"/>
    <w:rsid w:val="001A7C56"/>
    <w:rsid w:val="00202976"/>
    <w:rsid w:val="002171FA"/>
    <w:rsid w:val="00220373"/>
    <w:rsid w:val="002246EA"/>
    <w:rsid w:val="00235533"/>
    <w:rsid w:val="00236A12"/>
    <w:rsid w:val="0024114B"/>
    <w:rsid w:val="002A0F58"/>
    <w:rsid w:val="002C503F"/>
    <w:rsid w:val="002E27A0"/>
    <w:rsid w:val="002F4B79"/>
    <w:rsid w:val="002F53D2"/>
    <w:rsid w:val="002F7C5B"/>
    <w:rsid w:val="00333A50"/>
    <w:rsid w:val="003800EA"/>
    <w:rsid w:val="003A5831"/>
    <w:rsid w:val="003B3DFC"/>
    <w:rsid w:val="003D49BE"/>
    <w:rsid w:val="003F4244"/>
    <w:rsid w:val="00421B56"/>
    <w:rsid w:val="00460228"/>
    <w:rsid w:val="00475F22"/>
    <w:rsid w:val="004F49E6"/>
    <w:rsid w:val="0050320C"/>
    <w:rsid w:val="00530E2E"/>
    <w:rsid w:val="005434C0"/>
    <w:rsid w:val="0054786F"/>
    <w:rsid w:val="005822C5"/>
    <w:rsid w:val="005A3789"/>
    <w:rsid w:val="005E1261"/>
    <w:rsid w:val="00600825"/>
    <w:rsid w:val="00603317"/>
    <w:rsid w:val="00605926"/>
    <w:rsid w:val="00645EA5"/>
    <w:rsid w:val="00653C6B"/>
    <w:rsid w:val="006B1108"/>
    <w:rsid w:val="006B3C6A"/>
    <w:rsid w:val="006B54B5"/>
    <w:rsid w:val="006F57B3"/>
    <w:rsid w:val="00724B90"/>
    <w:rsid w:val="00725382"/>
    <w:rsid w:val="00736404"/>
    <w:rsid w:val="007439C9"/>
    <w:rsid w:val="007713BD"/>
    <w:rsid w:val="00771452"/>
    <w:rsid w:val="00776B75"/>
    <w:rsid w:val="007B5873"/>
    <w:rsid w:val="007C2FDC"/>
    <w:rsid w:val="00802F49"/>
    <w:rsid w:val="008B1DEA"/>
    <w:rsid w:val="008B4819"/>
    <w:rsid w:val="008B7F35"/>
    <w:rsid w:val="009011A9"/>
    <w:rsid w:val="00945BE7"/>
    <w:rsid w:val="00963135"/>
    <w:rsid w:val="00967B65"/>
    <w:rsid w:val="00993220"/>
    <w:rsid w:val="009A56A1"/>
    <w:rsid w:val="009B4816"/>
    <w:rsid w:val="009B6213"/>
    <w:rsid w:val="009D2DF7"/>
    <w:rsid w:val="009E4794"/>
    <w:rsid w:val="009F4194"/>
    <w:rsid w:val="00A34823"/>
    <w:rsid w:val="00A74DE1"/>
    <w:rsid w:val="00A859AD"/>
    <w:rsid w:val="00A927AE"/>
    <w:rsid w:val="00A9290B"/>
    <w:rsid w:val="00AC484E"/>
    <w:rsid w:val="00AD1858"/>
    <w:rsid w:val="00AE64D9"/>
    <w:rsid w:val="00B165E7"/>
    <w:rsid w:val="00B75F41"/>
    <w:rsid w:val="00B921CA"/>
    <w:rsid w:val="00BA5053"/>
    <w:rsid w:val="00BC57E1"/>
    <w:rsid w:val="00BD29D9"/>
    <w:rsid w:val="00BF1F8C"/>
    <w:rsid w:val="00C029B9"/>
    <w:rsid w:val="00C33E32"/>
    <w:rsid w:val="00C51B5E"/>
    <w:rsid w:val="00C649C3"/>
    <w:rsid w:val="00C83EA6"/>
    <w:rsid w:val="00CA20CE"/>
    <w:rsid w:val="00CB230C"/>
    <w:rsid w:val="00CE7A95"/>
    <w:rsid w:val="00D11400"/>
    <w:rsid w:val="00D42A11"/>
    <w:rsid w:val="00D434CD"/>
    <w:rsid w:val="00D47C70"/>
    <w:rsid w:val="00D55721"/>
    <w:rsid w:val="00D86473"/>
    <w:rsid w:val="00D86522"/>
    <w:rsid w:val="00DC3F81"/>
    <w:rsid w:val="00E2138B"/>
    <w:rsid w:val="00E26FF1"/>
    <w:rsid w:val="00E53E2D"/>
    <w:rsid w:val="00E54DDD"/>
    <w:rsid w:val="00E5691B"/>
    <w:rsid w:val="00E6200E"/>
    <w:rsid w:val="00F02928"/>
    <w:rsid w:val="00F2669C"/>
    <w:rsid w:val="00F51D01"/>
    <w:rsid w:val="00F52E2A"/>
    <w:rsid w:val="00F6644F"/>
    <w:rsid w:val="00FA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347A5"/>
  <w15:chartTrackingRefBased/>
  <w15:docId w15:val="{F00BDBCE-6414-4328-8BBF-2C927AF6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36A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6A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7B65"/>
    <w:pPr>
      <w:ind w:left="720"/>
      <w:contextualSpacing/>
      <w:jc w:val="both"/>
    </w:pPr>
    <w:rPr>
      <w:rFonts w:ascii="Calibri" w:eastAsia="Calibri" w:hAnsi="Calibri" w:cs="Arial"/>
      <w:sz w:val="22"/>
      <w:szCs w:val="22"/>
      <w:lang w:val="es-ES_tradnl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53E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3E2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3E2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3E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3E2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3E2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E2D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36A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6A1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36A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6A1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36A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rsid w:val="00236A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unhideWhenUsed/>
    <w:rsid w:val="00236A12"/>
    <w:rPr>
      <w:color w:val="0563C1" w:themeColor="hyperlink"/>
      <w:u w:val="single"/>
    </w:rPr>
  </w:style>
  <w:style w:type="character" w:styleId="Accentuationintense">
    <w:name w:val="Intense Emphasis"/>
    <w:basedOn w:val="Policepardfaut"/>
    <w:uiPriority w:val="21"/>
    <w:qFormat/>
    <w:rsid w:val="00236A12"/>
    <w:rPr>
      <w:i/>
      <w:iCs/>
      <w:color w:val="5B9BD5" w:themeColor="accent1"/>
    </w:rPr>
  </w:style>
  <w:style w:type="paragraph" w:styleId="Sansinterligne">
    <w:name w:val="No Spacing"/>
    <w:uiPriority w:val="1"/>
    <w:qFormat/>
    <w:rsid w:val="0023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96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960BE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0960BE"/>
    <w:pPr>
      <w:widowControl w:val="0"/>
      <w:suppressAutoHyphens/>
      <w:autoSpaceDE w:val="0"/>
      <w:spacing w:before="120" w:after="120"/>
      <w:jc w:val="both"/>
    </w:pPr>
    <w:rPr>
      <w:rFonts w:eastAsia="SimSun"/>
      <w:lang w:val="en-US" w:eastAsia="ar-SA"/>
    </w:rPr>
  </w:style>
  <w:style w:type="character" w:customStyle="1" w:styleId="TextChar">
    <w:name w:val="Text Char"/>
    <w:link w:val="Text"/>
    <w:rsid w:val="000960BE"/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F02928"/>
    <w:rPr>
      <w:color w:val="954F72" w:themeColor="followedHyperlink"/>
      <w:u w:val="single"/>
    </w:rPr>
  </w:style>
  <w:style w:type="character" w:styleId="Accentuationlgre">
    <w:name w:val="Subtle Emphasis"/>
    <w:basedOn w:val="Policepardfaut"/>
    <w:uiPriority w:val="19"/>
    <w:qFormat/>
    <w:rsid w:val="00D55721"/>
    <w:rPr>
      <w:i/>
      <w:iCs/>
      <w:color w:val="404040" w:themeColor="text1" w:themeTint="BF"/>
    </w:rPr>
  </w:style>
  <w:style w:type="paragraph" w:customStyle="1" w:styleId="Default">
    <w:name w:val="Default"/>
    <w:rsid w:val="008B48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customStyle="1" w:styleId="m3248221190946920860gmail-m1757036274412759966gmail-msolistparagraph">
    <w:name w:val="m_3248221190946920860gmail-m_1757036274412759966gmail-msolistparagraph"/>
    <w:basedOn w:val="Normal"/>
    <w:rsid w:val="00F52E2A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547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ier.ruiz@medicusmundisur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794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</dc:creator>
  <cp:keywords/>
  <dc:description/>
  <cp:lastModifiedBy>USER</cp:lastModifiedBy>
  <cp:revision>3</cp:revision>
  <cp:lastPrinted>2019-04-09T12:04:00Z</cp:lastPrinted>
  <dcterms:created xsi:type="dcterms:W3CDTF">2025-01-07T15:47:00Z</dcterms:created>
  <dcterms:modified xsi:type="dcterms:W3CDTF">2025-01-08T11:28:00Z</dcterms:modified>
</cp:coreProperties>
</file>